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5225" w14:textId="7E34493A" w:rsidR="00626516" w:rsidRPr="001E002C" w:rsidRDefault="00CA2CAD" w:rsidP="008D3E89">
      <w:pPr>
        <w:jc w:val="center"/>
        <w:rPr>
          <w:rFonts w:ascii="Arial" w:hAnsi="Arial" w:cs="Arial"/>
          <w:b/>
          <w:bCs/>
          <w:sz w:val="28"/>
          <w:szCs w:val="28"/>
        </w:rPr>
      </w:pPr>
      <w:r w:rsidRPr="001E002C">
        <w:rPr>
          <w:rFonts w:ascii="Arial" w:hAnsi="Arial" w:cs="Arial"/>
          <w:b/>
          <w:bCs/>
          <w:sz w:val="28"/>
          <w:szCs w:val="28"/>
        </w:rPr>
        <w:t xml:space="preserve">Legal Obligations &amp; </w:t>
      </w:r>
      <w:r w:rsidR="006123B2" w:rsidRPr="001E002C">
        <w:rPr>
          <w:rFonts w:ascii="Arial" w:hAnsi="Arial" w:cs="Arial"/>
          <w:b/>
          <w:bCs/>
          <w:sz w:val="28"/>
          <w:szCs w:val="28"/>
        </w:rPr>
        <w:t>L</w:t>
      </w:r>
      <w:r w:rsidR="008D3E89" w:rsidRPr="001E002C">
        <w:rPr>
          <w:rFonts w:ascii="Arial" w:hAnsi="Arial" w:cs="Arial"/>
          <w:b/>
          <w:bCs/>
          <w:sz w:val="28"/>
          <w:szCs w:val="28"/>
        </w:rPr>
        <w:t xml:space="preserve">egionella </w:t>
      </w:r>
      <w:r w:rsidR="006123B2" w:rsidRPr="001E002C">
        <w:rPr>
          <w:rFonts w:ascii="Arial" w:hAnsi="Arial" w:cs="Arial"/>
          <w:b/>
          <w:bCs/>
          <w:sz w:val="28"/>
          <w:szCs w:val="28"/>
        </w:rPr>
        <w:t>C</w:t>
      </w:r>
      <w:r w:rsidR="008D3E89" w:rsidRPr="001E002C">
        <w:rPr>
          <w:rFonts w:ascii="Arial" w:hAnsi="Arial" w:cs="Arial"/>
          <w:b/>
          <w:bCs/>
          <w:sz w:val="28"/>
          <w:szCs w:val="28"/>
        </w:rPr>
        <w:t xml:space="preserve">ontrol </w:t>
      </w:r>
      <w:r w:rsidR="006123B2" w:rsidRPr="001E002C">
        <w:rPr>
          <w:rFonts w:ascii="Arial" w:hAnsi="Arial" w:cs="Arial"/>
          <w:b/>
          <w:bCs/>
          <w:sz w:val="28"/>
          <w:szCs w:val="28"/>
        </w:rPr>
        <w:t>A</w:t>
      </w:r>
      <w:r w:rsidR="008D3E89" w:rsidRPr="001E002C">
        <w:rPr>
          <w:rFonts w:ascii="Arial" w:hAnsi="Arial" w:cs="Arial"/>
          <w:b/>
          <w:bCs/>
          <w:sz w:val="28"/>
          <w:szCs w:val="28"/>
        </w:rPr>
        <w:t>ssociation (LCA)</w:t>
      </w:r>
      <w:r w:rsidR="006123B2" w:rsidRPr="001E002C">
        <w:rPr>
          <w:rFonts w:ascii="Arial" w:hAnsi="Arial" w:cs="Arial"/>
          <w:b/>
          <w:bCs/>
          <w:sz w:val="28"/>
          <w:szCs w:val="28"/>
        </w:rPr>
        <w:t xml:space="preserve"> Information</w:t>
      </w:r>
    </w:p>
    <w:p w14:paraId="652C84B1" w14:textId="77777777" w:rsidR="006123B2" w:rsidRDefault="006123B2"/>
    <w:p w14:paraId="7ABD9385" w14:textId="73CBE52C" w:rsidR="00CA2CAD" w:rsidRPr="00C56812"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b/>
          <w:sz w:val="28"/>
          <w:szCs w:val="28"/>
        </w:rPr>
      </w:pPr>
      <w:r w:rsidRPr="00C56812">
        <w:rPr>
          <w:rFonts w:ascii="Arial" w:eastAsia="Times New Roman" w:hAnsi="Arial" w:cs="Times New Roman"/>
          <w:b/>
          <w:sz w:val="28"/>
          <w:szCs w:val="28"/>
        </w:rPr>
        <w:t>Legal Obligation</w:t>
      </w:r>
      <w:r>
        <w:rPr>
          <w:rFonts w:ascii="Arial" w:eastAsia="Times New Roman" w:hAnsi="Arial" w:cs="Times New Roman"/>
          <w:b/>
          <w:sz w:val="28"/>
          <w:szCs w:val="28"/>
        </w:rPr>
        <w:t>s</w:t>
      </w:r>
    </w:p>
    <w:p w14:paraId="55D14170" w14:textId="77777777" w:rsidR="00CA2CAD" w:rsidRPr="00950C8E"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Cs w:val="20"/>
        </w:rPr>
      </w:pPr>
    </w:p>
    <w:p w14:paraId="57C843B9" w14:textId="77777777" w:rsidR="00CA2CAD"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Cs w:val="20"/>
        </w:rPr>
      </w:pPr>
      <w:r>
        <w:rPr>
          <w:rFonts w:ascii="Arial" w:eastAsia="Times New Roman" w:hAnsi="Arial" w:cs="Times New Roman"/>
          <w:szCs w:val="20"/>
        </w:rPr>
        <w:t xml:space="preserve">We confirm we have explained to you your obligations under the Law in respect of legionella control. For further details of the relevant Law please see </w:t>
      </w:r>
      <w:hyperlink r:id="rId7" w:history="1">
        <w:r w:rsidRPr="00591C34">
          <w:rPr>
            <w:rStyle w:val="Hyperlink"/>
            <w:rFonts w:ascii="Arial" w:eastAsia="Times New Roman" w:hAnsi="Arial" w:cs="Times New Roman"/>
            <w:szCs w:val="20"/>
          </w:rPr>
          <w:t>www.legionellacontol.org.uk</w:t>
        </w:r>
      </w:hyperlink>
      <w:r>
        <w:rPr>
          <w:rFonts w:ascii="Arial" w:eastAsia="Times New Roman" w:hAnsi="Arial" w:cs="Times New Roman"/>
          <w:szCs w:val="20"/>
        </w:rPr>
        <w:t xml:space="preserve"> Standards and guidance.</w:t>
      </w:r>
    </w:p>
    <w:p w14:paraId="38DAE879" w14:textId="77777777" w:rsidR="00CA2CAD" w:rsidRPr="00950C8E"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Cs w:val="20"/>
        </w:rPr>
      </w:pPr>
    </w:p>
    <w:p w14:paraId="411542BF" w14:textId="77777777" w:rsidR="00CA2CAD" w:rsidRPr="00950C8E"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Cs w:val="20"/>
        </w:rPr>
      </w:pPr>
      <w:r w:rsidRPr="00950C8E">
        <w:rPr>
          <w:rFonts w:ascii="Arial" w:eastAsia="Times New Roman" w:hAnsi="Arial" w:cs="Times New Roman"/>
          <w:szCs w:val="20"/>
        </w:rPr>
        <w:t>To comply with the</w:t>
      </w:r>
      <w:r>
        <w:rPr>
          <w:rFonts w:ascii="Arial" w:eastAsia="Times New Roman" w:hAnsi="Arial" w:cs="Times New Roman"/>
          <w:szCs w:val="20"/>
        </w:rPr>
        <w:t xml:space="preserve"> Law,</w:t>
      </w:r>
      <w:r w:rsidRPr="00950C8E">
        <w:rPr>
          <w:rFonts w:ascii="Arial" w:eastAsia="Times New Roman" w:hAnsi="Arial" w:cs="Times New Roman"/>
          <w:szCs w:val="20"/>
        </w:rPr>
        <w:t xml:space="preserve"> </w:t>
      </w:r>
      <w:r>
        <w:rPr>
          <w:rFonts w:ascii="Arial" w:eastAsia="Times New Roman" w:hAnsi="Arial" w:cs="Times New Roman"/>
          <w:szCs w:val="20"/>
        </w:rPr>
        <w:t>R</w:t>
      </w:r>
      <w:r w:rsidRPr="00950C8E">
        <w:rPr>
          <w:rFonts w:ascii="Arial" w:eastAsia="Times New Roman" w:hAnsi="Arial" w:cs="Times New Roman"/>
          <w:szCs w:val="20"/>
        </w:rPr>
        <w:t>egulations</w:t>
      </w:r>
      <w:r>
        <w:rPr>
          <w:rFonts w:ascii="Arial" w:eastAsia="Times New Roman" w:hAnsi="Arial" w:cs="Times New Roman"/>
          <w:szCs w:val="20"/>
        </w:rPr>
        <w:t xml:space="preserve"> and ACoP L8</w:t>
      </w:r>
      <w:r w:rsidRPr="00950C8E">
        <w:rPr>
          <w:rFonts w:ascii="Arial" w:eastAsia="Times New Roman" w:hAnsi="Arial" w:cs="Times New Roman"/>
          <w:szCs w:val="20"/>
        </w:rPr>
        <w:t xml:space="preserve"> the management must</w:t>
      </w:r>
    </w:p>
    <w:p w14:paraId="67AE7C97" w14:textId="77777777" w:rsidR="00CA2CAD" w:rsidRPr="00950C8E"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Cs w:val="20"/>
        </w:rPr>
      </w:pPr>
    </w:p>
    <w:p w14:paraId="2BEE9994" w14:textId="77777777" w:rsidR="00CA2CAD" w:rsidRPr="008B59DB" w:rsidRDefault="00CA2CAD" w:rsidP="00CA2CAD">
      <w:pPr>
        <w:pStyle w:val="ListParagraph"/>
        <w:numPr>
          <w:ilvl w:val="0"/>
          <w:numId w:val="20"/>
        </w:numPr>
        <w:spacing w:after="0" w:line="240" w:lineRule="auto"/>
        <w:jc w:val="both"/>
        <w:rPr>
          <w:rFonts w:ascii="Arial" w:eastAsia="Times New Roman" w:hAnsi="Arial" w:cs="Times New Roman"/>
          <w:szCs w:val="20"/>
        </w:rPr>
      </w:pPr>
      <w:r w:rsidRPr="008B59DB">
        <w:rPr>
          <w:rFonts w:ascii="Arial" w:eastAsia="Times New Roman" w:hAnsi="Arial" w:cs="Times New Roman"/>
          <w:szCs w:val="20"/>
        </w:rPr>
        <w:t xml:space="preserve">identify and assess sources of </w:t>
      </w:r>
      <w:proofErr w:type="gramStart"/>
      <w:r w:rsidRPr="008B59DB">
        <w:rPr>
          <w:rFonts w:ascii="Arial" w:eastAsia="Times New Roman" w:hAnsi="Arial" w:cs="Times New Roman"/>
          <w:szCs w:val="20"/>
        </w:rPr>
        <w:t>risk</w:t>
      </w:r>
      <w:proofErr w:type="gramEnd"/>
    </w:p>
    <w:p w14:paraId="7B868BBE" w14:textId="77777777" w:rsidR="00CA2CAD" w:rsidRPr="008B59DB" w:rsidRDefault="00CA2CAD" w:rsidP="00CA2CAD">
      <w:pPr>
        <w:pStyle w:val="ListParagraph"/>
        <w:numPr>
          <w:ilvl w:val="0"/>
          <w:numId w:val="20"/>
        </w:numPr>
        <w:spacing w:after="0" w:line="240" w:lineRule="auto"/>
        <w:jc w:val="both"/>
        <w:rPr>
          <w:rFonts w:ascii="Arial" w:eastAsia="Times New Roman" w:hAnsi="Arial" w:cs="Times New Roman"/>
          <w:szCs w:val="20"/>
        </w:rPr>
      </w:pPr>
      <w:r w:rsidRPr="008B59DB">
        <w:rPr>
          <w:rFonts w:ascii="Arial" w:eastAsia="Times New Roman" w:hAnsi="Arial" w:cs="Times New Roman"/>
          <w:szCs w:val="20"/>
        </w:rPr>
        <w:t xml:space="preserve">prepare a scheme for preventing or controlling the </w:t>
      </w:r>
      <w:proofErr w:type="gramStart"/>
      <w:r w:rsidRPr="008B59DB">
        <w:rPr>
          <w:rFonts w:ascii="Arial" w:eastAsia="Times New Roman" w:hAnsi="Arial" w:cs="Times New Roman"/>
          <w:szCs w:val="20"/>
        </w:rPr>
        <w:t>risk</w:t>
      </w:r>
      <w:proofErr w:type="gramEnd"/>
    </w:p>
    <w:p w14:paraId="73ABF513" w14:textId="77777777" w:rsidR="00CA2CAD" w:rsidRPr="008B59DB" w:rsidRDefault="00CA2CAD" w:rsidP="00CA2CAD">
      <w:pPr>
        <w:pStyle w:val="ListParagraph"/>
        <w:numPr>
          <w:ilvl w:val="0"/>
          <w:numId w:val="20"/>
        </w:numPr>
        <w:spacing w:after="0" w:line="240" w:lineRule="auto"/>
        <w:jc w:val="both"/>
        <w:rPr>
          <w:rFonts w:ascii="Arial" w:eastAsia="Times New Roman" w:hAnsi="Arial" w:cs="Times New Roman"/>
          <w:szCs w:val="20"/>
        </w:rPr>
      </w:pPr>
      <w:r w:rsidRPr="008B59DB">
        <w:rPr>
          <w:rFonts w:ascii="Arial" w:eastAsia="Times New Roman" w:hAnsi="Arial" w:cs="Times New Roman"/>
          <w:szCs w:val="20"/>
        </w:rPr>
        <w:t>appoint a competent person know</w:t>
      </w:r>
      <w:r>
        <w:rPr>
          <w:rFonts w:ascii="Arial" w:eastAsia="Times New Roman" w:hAnsi="Arial" w:cs="Times New Roman"/>
          <w:szCs w:val="20"/>
        </w:rPr>
        <w:t>n</w:t>
      </w:r>
      <w:r w:rsidRPr="008B59DB">
        <w:rPr>
          <w:rFonts w:ascii="Arial" w:eastAsia="Times New Roman" w:hAnsi="Arial" w:cs="Times New Roman"/>
          <w:szCs w:val="20"/>
        </w:rPr>
        <w:t xml:space="preserve"> as the responsible </w:t>
      </w:r>
      <w:proofErr w:type="gramStart"/>
      <w:r w:rsidRPr="008B59DB">
        <w:rPr>
          <w:rFonts w:ascii="Arial" w:eastAsia="Times New Roman" w:hAnsi="Arial" w:cs="Times New Roman"/>
          <w:szCs w:val="20"/>
        </w:rPr>
        <w:t>person</w:t>
      </w:r>
      <w:proofErr w:type="gramEnd"/>
    </w:p>
    <w:p w14:paraId="26E5E040" w14:textId="77777777" w:rsidR="00CA2CAD" w:rsidRPr="008B59DB" w:rsidRDefault="00CA2CAD" w:rsidP="00CA2CAD">
      <w:pPr>
        <w:pStyle w:val="ListParagraph"/>
        <w:numPr>
          <w:ilvl w:val="0"/>
          <w:numId w:val="20"/>
        </w:numPr>
        <w:spacing w:after="0" w:line="240" w:lineRule="auto"/>
        <w:jc w:val="both"/>
        <w:rPr>
          <w:rFonts w:ascii="Arial" w:eastAsia="Times New Roman" w:hAnsi="Arial" w:cs="Times New Roman"/>
          <w:szCs w:val="20"/>
        </w:rPr>
      </w:pPr>
      <w:r w:rsidRPr="008B59DB">
        <w:rPr>
          <w:rFonts w:ascii="Arial" w:eastAsia="Times New Roman" w:hAnsi="Arial" w:cs="Times New Roman"/>
          <w:szCs w:val="20"/>
        </w:rPr>
        <w:t xml:space="preserve">implement and manage </w:t>
      </w:r>
      <w:proofErr w:type="gramStart"/>
      <w:r w:rsidRPr="008B59DB">
        <w:rPr>
          <w:rFonts w:ascii="Arial" w:eastAsia="Times New Roman" w:hAnsi="Arial" w:cs="Times New Roman"/>
          <w:szCs w:val="20"/>
        </w:rPr>
        <w:t>precautions</w:t>
      </w:r>
      <w:proofErr w:type="gramEnd"/>
    </w:p>
    <w:p w14:paraId="5BD8C4F3" w14:textId="77777777" w:rsidR="00CA2CAD" w:rsidRPr="008B59DB" w:rsidRDefault="00CA2CAD" w:rsidP="00CA2CAD">
      <w:pPr>
        <w:pStyle w:val="ListParagraph"/>
        <w:numPr>
          <w:ilvl w:val="0"/>
          <w:numId w:val="20"/>
        </w:numPr>
        <w:spacing w:after="0" w:line="240" w:lineRule="auto"/>
        <w:jc w:val="both"/>
        <w:rPr>
          <w:rFonts w:ascii="Arial" w:eastAsia="Times New Roman" w:hAnsi="Arial" w:cs="Times New Roman"/>
          <w:szCs w:val="20"/>
        </w:rPr>
      </w:pPr>
      <w:r w:rsidRPr="008B59DB">
        <w:rPr>
          <w:rFonts w:ascii="Arial" w:eastAsia="Times New Roman" w:hAnsi="Arial" w:cs="Times New Roman"/>
          <w:szCs w:val="20"/>
        </w:rPr>
        <w:t xml:space="preserve">review the control </w:t>
      </w:r>
      <w:proofErr w:type="gramStart"/>
      <w:r w:rsidRPr="008B59DB">
        <w:rPr>
          <w:rFonts w:ascii="Arial" w:eastAsia="Times New Roman" w:hAnsi="Arial" w:cs="Times New Roman"/>
          <w:szCs w:val="20"/>
        </w:rPr>
        <w:t>measures</w:t>
      </w:r>
      <w:proofErr w:type="gramEnd"/>
    </w:p>
    <w:p w14:paraId="4EF5126C" w14:textId="768ED430" w:rsidR="00CA2CAD" w:rsidRDefault="00CA2CAD" w:rsidP="00CA2CAD">
      <w:pPr>
        <w:pStyle w:val="ListParagraph"/>
        <w:numPr>
          <w:ilvl w:val="0"/>
          <w:numId w:val="20"/>
        </w:numPr>
        <w:spacing w:after="0" w:line="240" w:lineRule="auto"/>
        <w:jc w:val="both"/>
        <w:rPr>
          <w:rFonts w:ascii="Arial" w:eastAsia="Times New Roman" w:hAnsi="Arial" w:cs="Times New Roman"/>
          <w:szCs w:val="20"/>
        </w:rPr>
      </w:pPr>
      <w:r w:rsidRPr="008B59DB">
        <w:rPr>
          <w:rFonts w:ascii="Arial" w:eastAsia="Times New Roman" w:hAnsi="Arial" w:cs="Times New Roman"/>
          <w:szCs w:val="20"/>
        </w:rPr>
        <w:t xml:space="preserve">keep records of the precautions implemented and will do so for each of the premises under our </w:t>
      </w:r>
      <w:proofErr w:type="gramStart"/>
      <w:r w:rsidRPr="008B59DB">
        <w:rPr>
          <w:rFonts w:ascii="Arial" w:eastAsia="Times New Roman" w:hAnsi="Arial" w:cs="Times New Roman"/>
          <w:szCs w:val="20"/>
        </w:rPr>
        <w:t>control</w:t>
      </w:r>
      <w:proofErr w:type="gramEnd"/>
    </w:p>
    <w:p w14:paraId="22E5C34C" w14:textId="77777777" w:rsidR="00D44802" w:rsidRPr="00D44802" w:rsidRDefault="00D44802" w:rsidP="00D44802">
      <w:pPr>
        <w:pStyle w:val="ListParagraph"/>
        <w:spacing w:after="0" w:line="240" w:lineRule="auto"/>
        <w:ind w:firstLine="0"/>
        <w:jc w:val="both"/>
        <w:rPr>
          <w:rFonts w:ascii="Arial" w:eastAsia="Times New Roman" w:hAnsi="Arial" w:cs="Times New Roman"/>
          <w:szCs w:val="20"/>
        </w:rPr>
      </w:pPr>
    </w:p>
    <w:p w14:paraId="006EF7DC" w14:textId="2AD09732" w:rsidR="00CA2CAD" w:rsidRPr="00CA2CAD" w:rsidRDefault="00CA2CAD" w:rsidP="00CA2CAD">
      <w:pPr>
        <w:rPr>
          <w:b/>
          <w:bCs/>
          <w:sz w:val="28"/>
          <w:szCs w:val="28"/>
        </w:rPr>
      </w:pPr>
      <w:r>
        <w:rPr>
          <w:b/>
          <w:bCs/>
          <w:sz w:val="28"/>
          <w:szCs w:val="28"/>
        </w:rPr>
        <w:t xml:space="preserve">Legionella </w:t>
      </w:r>
      <w:r w:rsidRPr="006123B2">
        <w:rPr>
          <w:b/>
          <w:bCs/>
          <w:sz w:val="28"/>
          <w:szCs w:val="28"/>
        </w:rPr>
        <w:t>C</w:t>
      </w:r>
      <w:r>
        <w:rPr>
          <w:b/>
          <w:bCs/>
          <w:sz w:val="28"/>
          <w:szCs w:val="28"/>
        </w:rPr>
        <w:t xml:space="preserve">ontrol </w:t>
      </w:r>
      <w:r w:rsidRPr="006123B2">
        <w:rPr>
          <w:b/>
          <w:bCs/>
          <w:sz w:val="28"/>
          <w:szCs w:val="28"/>
        </w:rPr>
        <w:t>A</w:t>
      </w:r>
      <w:r>
        <w:rPr>
          <w:b/>
          <w:bCs/>
          <w:sz w:val="28"/>
          <w:szCs w:val="28"/>
        </w:rPr>
        <w:t>ssociation (LCA)</w:t>
      </w:r>
      <w:r w:rsidRPr="006123B2">
        <w:rPr>
          <w:b/>
          <w:bCs/>
          <w:sz w:val="28"/>
          <w:szCs w:val="28"/>
        </w:rPr>
        <w:t xml:space="preserve"> Information</w:t>
      </w:r>
    </w:p>
    <w:p w14:paraId="7D0EF9B2" w14:textId="0BEDA447" w:rsidR="00CA2CAD"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zCs w:val="20"/>
        </w:rPr>
      </w:pPr>
      <w:r>
        <w:rPr>
          <w:rFonts w:ascii="Arial" w:eastAsia="Times New Roman" w:hAnsi="Arial" w:cs="Times New Roman"/>
          <w:szCs w:val="20"/>
        </w:rPr>
        <w:t>Ideally a</w:t>
      </w:r>
      <w:r w:rsidRPr="008B59DB">
        <w:rPr>
          <w:rFonts w:ascii="Arial" w:eastAsia="Times New Roman" w:hAnsi="Arial" w:cs="Times New Roman"/>
          <w:szCs w:val="20"/>
        </w:rPr>
        <w:t>ll appointed specialists should be Legionella Control Association (LCA) registered for the legionella control services supplied-which we are. Please see</w:t>
      </w:r>
      <w:r>
        <w:rPr>
          <w:rFonts w:ascii="Arial" w:eastAsia="Times New Roman" w:hAnsi="Arial" w:cs="Times New Roman"/>
          <w:szCs w:val="20"/>
        </w:rPr>
        <w:t xml:space="preserve"> </w:t>
      </w:r>
      <w:hyperlink r:id="rId8" w:history="1">
        <w:r w:rsidRPr="00236744">
          <w:rPr>
            <w:rStyle w:val="Hyperlink"/>
            <w:rFonts w:ascii="Arial" w:eastAsia="Times New Roman" w:hAnsi="Arial" w:cs="Times New Roman"/>
            <w:szCs w:val="20"/>
          </w:rPr>
          <w:t>www.legionellacontrol.org.uk</w:t>
        </w:r>
      </w:hyperlink>
      <w:r w:rsidRPr="008B59DB">
        <w:rPr>
          <w:rFonts w:ascii="Arial" w:eastAsia="Times New Roman" w:hAnsi="Arial" w:cs="Times New Roman"/>
          <w:szCs w:val="20"/>
        </w:rPr>
        <w:t xml:space="preserve"> for the LCA’s latest Code of Conduct and evidence of our LCA registration</w:t>
      </w:r>
      <w:r>
        <w:rPr>
          <w:rFonts w:ascii="Arial" w:eastAsia="Times New Roman" w:hAnsi="Arial" w:cs="Times New Roman"/>
          <w:szCs w:val="20"/>
        </w:rPr>
        <w:t xml:space="preserve"> for the legionella control services quoted for.</w:t>
      </w:r>
    </w:p>
    <w:p w14:paraId="428E1474" w14:textId="77777777" w:rsidR="00CA2CAD" w:rsidRDefault="00CA2CAD" w:rsidP="00CA2CAD">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Cs w:val="20"/>
        </w:rPr>
      </w:pPr>
    </w:p>
    <w:p w14:paraId="76DC412F" w14:textId="044C0797" w:rsidR="00CA2CAD" w:rsidRDefault="00CA2CAD">
      <w:r>
        <w:rPr>
          <w:rFonts w:ascii="Arial" w:eastAsia="Times New Roman" w:hAnsi="Arial" w:cs="Times New Roman"/>
          <w:szCs w:val="20"/>
        </w:rPr>
        <w:t xml:space="preserve">As part of our LCA membership we are required to inform you of </w:t>
      </w:r>
      <w:proofErr w:type="gramStart"/>
      <w:r>
        <w:rPr>
          <w:rFonts w:ascii="Arial" w:eastAsia="Times New Roman" w:hAnsi="Arial" w:cs="Times New Roman"/>
          <w:szCs w:val="20"/>
        </w:rPr>
        <w:t>a number of</w:t>
      </w:r>
      <w:proofErr w:type="gramEnd"/>
      <w:r>
        <w:rPr>
          <w:rFonts w:ascii="Arial" w:eastAsia="Times New Roman" w:hAnsi="Arial" w:cs="Times New Roman"/>
          <w:szCs w:val="20"/>
        </w:rPr>
        <w:t xml:space="preserve"> items of concern to the duty holder/legionella responsible person.</w:t>
      </w:r>
    </w:p>
    <w:p w14:paraId="452858DF" w14:textId="5CC8E889" w:rsidR="009566BD" w:rsidRPr="009566BD" w:rsidRDefault="009566BD" w:rsidP="009566BD">
      <w:pPr>
        <w:pStyle w:val="NoSpacing"/>
        <w:rPr>
          <w:b/>
          <w:bCs/>
          <w:lang w:eastAsia="en-GB"/>
        </w:rPr>
      </w:pPr>
      <w:r w:rsidRPr="009566BD">
        <w:rPr>
          <w:b/>
          <w:bCs/>
          <w:lang w:eastAsia="en-GB"/>
        </w:rPr>
        <w:t>Records:</w:t>
      </w:r>
    </w:p>
    <w:p w14:paraId="04F22E42" w14:textId="6B530FFE" w:rsidR="009566BD" w:rsidRDefault="009566BD">
      <w:pPr>
        <w:rPr>
          <w:rFonts w:ascii="Arial" w:eastAsia="Times New Roman" w:hAnsi="Arial" w:cs="Times New Roman"/>
          <w:color w:val="000000"/>
          <w:szCs w:val="20"/>
          <w:lang w:eastAsia="en-GB"/>
        </w:rPr>
      </w:pPr>
      <w:r w:rsidRPr="009566BD">
        <w:rPr>
          <w:rFonts w:ascii="Arial" w:eastAsia="Times New Roman" w:hAnsi="Arial" w:cs="Times New Roman"/>
          <w:color w:val="000000"/>
          <w:szCs w:val="20"/>
          <w:lang w:eastAsia="en-GB"/>
        </w:rPr>
        <w:t xml:space="preserve">Whilst we are offering the services detailed in this quotation, the ultimate responsibility for managing legionella risks lies with the you. This includes the requirement for maintaining all records for the legionella control activities – as advised in ACoP L8 - on the system in a central location, ideally a logbook. You are responsible for maintaining the records, including any we issue to you as part of our works: </w:t>
      </w:r>
      <w:r>
        <w:rPr>
          <w:rFonts w:ascii="Arial" w:eastAsia="Times New Roman" w:hAnsi="Arial" w:cs="Times New Roman"/>
          <w:color w:val="000000"/>
          <w:szCs w:val="20"/>
          <w:lang w:eastAsia="en-GB"/>
        </w:rPr>
        <w:t xml:space="preserve">legionella </w:t>
      </w:r>
      <w:r w:rsidRPr="009566BD">
        <w:rPr>
          <w:rFonts w:ascii="Arial" w:eastAsia="Times New Roman" w:hAnsi="Arial" w:cs="Times New Roman"/>
          <w:color w:val="000000"/>
          <w:szCs w:val="20"/>
          <w:lang w:eastAsia="en-GB"/>
        </w:rPr>
        <w:t>risk assessment - These records should be retained throughout the period they are current and for at least two years afterwards. Retain records of any monitoring inspection, test or check carried out, and the dates, for at least five years</w:t>
      </w:r>
      <w:r>
        <w:rPr>
          <w:rFonts w:ascii="Arial" w:eastAsia="Times New Roman" w:hAnsi="Arial" w:cs="Times New Roman"/>
          <w:color w:val="000000"/>
          <w:szCs w:val="20"/>
          <w:lang w:eastAsia="en-GB"/>
        </w:rPr>
        <w:t>.</w:t>
      </w:r>
    </w:p>
    <w:p w14:paraId="737EDED7" w14:textId="0A940595" w:rsidR="005165E5" w:rsidRDefault="005165E5" w:rsidP="005165E5">
      <w:pPr>
        <w:tabs>
          <w:tab w:val="center" w:pos="4535"/>
        </w:tabs>
        <w:ind w:right="707"/>
        <w:rPr>
          <w:rFonts w:ascii="Arial" w:hAnsi="Arial" w:cs="Arial"/>
        </w:rPr>
      </w:pPr>
      <w:r w:rsidRPr="00C944D2">
        <w:rPr>
          <w:rFonts w:ascii="Arial" w:hAnsi="Arial" w:cs="Arial"/>
        </w:rPr>
        <w:t xml:space="preserve">We maintain records of all our activates associated with your site(s) for a </w:t>
      </w:r>
      <w:proofErr w:type="gramStart"/>
      <w:r w:rsidRPr="00C944D2">
        <w:rPr>
          <w:rFonts w:ascii="Arial" w:hAnsi="Arial" w:cs="Arial"/>
        </w:rPr>
        <w:t>5 year</w:t>
      </w:r>
      <w:proofErr w:type="gramEnd"/>
      <w:r w:rsidRPr="00C944D2">
        <w:rPr>
          <w:rFonts w:ascii="Arial" w:hAnsi="Arial" w:cs="Arial"/>
        </w:rPr>
        <w:t xml:space="preserve"> period. These are available to you for a </w:t>
      </w:r>
      <w:proofErr w:type="gramStart"/>
      <w:r w:rsidRPr="00C944D2">
        <w:rPr>
          <w:rFonts w:ascii="Arial" w:hAnsi="Arial" w:cs="Arial"/>
        </w:rPr>
        <w:t>5 year</w:t>
      </w:r>
      <w:proofErr w:type="gramEnd"/>
      <w:r w:rsidRPr="00C944D2">
        <w:rPr>
          <w:rFonts w:ascii="Arial" w:hAnsi="Arial" w:cs="Arial"/>
        </w:rPr>
        <w:t xml:space="preserve"> period after completion of the works at your site(s).</w:t>
      </w:r>
    </w:p>
    <w:p w14:paraId="172D2447" w14:textId="49ED183A" w:rsidR="001E002C" w:rsidRDefault="001E002C" w:rsidP="001E002C">
      <w:pPr>
        <w:pStyle w:val="NoSpacing"/>
        <w:rPr>
          <w:rFonts w:cs="Arial"/>
        </w:rPr>
      </w:pPr>
      <w:bookmarkStart w:id="0" w:name="_Hlk97746539"/>
      <w:r w:rsidRPr="00C944D2">
        <w:rPr>
          <w:rFonts w:cs="Arial"/>
        </w:rPr>
        <w:t xml:space="preserve">Your primary contact for all matters is the </w:t>
      </w:r>
      <w:r>
        <w:rPr>
          <w:rFonts w:cs="Arial"/>
        </w:rPr>
        <w:t>quote signatory</w:t>
      </w:r>
      <w:r w:rsidRPr="00C944D2">
        <w:rPr>
          <w:rFonts w:cs="Arial"/>
        </w:rPr>
        <w:t xml:space="preserve">, the secondary is our offices. All contact details are as per </w:t>
      </w:r>
      <w:r>
        <w:rPr>
          <w:rFonts w:cs="Arial"/>
        </w:rPr>
        <w:t>the quotation</w:t>
      </w:r>
      <w:r w:rsidRPr="00C944D2">
        <w:rPr>
          <w:rFonts w:cs="Arial"/>
        </w:rPr>
        <w:t>.</w:t>
      </w:r>
      <w:bookmarkEnd w:id="0"/>
    </w:p>
    <w:p w14:paraId="24E29959" w14:textId="77777777" w:rsidR="001E002C" w:rsidRDefault="001E002C" w:rsidP="001E002C">
      <w:pPr>
        <w:pStyle w:val="NoSpacing"/>
        <w:rPr>
          <w:rFonts w:cs="Arial"/>
        </w:rPr>
      </w:pPr>
    </w:p>
    <w:p w14:paraId="3E28BF92" w14:textId="77777777" w:rsidR="001E002C" w:rsidRDefault="001E002C" w:rsidP="001E002C">
      <w:pPr>
        <w:pStyle w:val="NoSpacing"/>
        <w:rPr>
          <w:rFonts w:cs="Arial"/>
        </w:rPr>
      </w:pPr>
    </w:p>
    <w:p w14:paraId="02D08DC2" w14:textId="77777777" w:rsidR="001E002C" w:rsidRDefault="001E002C" w:rsidP="001E002C">
      <w:pPr>
        <w:pStyle w:val="NoSpacing"/>
        <w:rPr>
          <w:rFonts w:cs="Arial"/>
        </w:rPr>
      </w:pPr>
    </w:p>
    <w:p w14:paraId="0E25E04D" w14:textId="77777777" w:rsidR="001E002C" w:rsidRDefault="001E002C" w:rsidP="001E002C">
      <w:pPr>
        <w:pStyle w:val="NoSpacing"/>
        <w:rPr>
          <w:rFonts w:cs="Arial"/>
        </w:rPr>
      </w:pPr>
    </w:p>
    <w:p w14:paraId="3DACBB3C" w14:textId="77777777" w:rsidR="001E002C" w:rsidRDefault="001E002C" w:rsidP="001E002C">
      <w:pPr>
        <w:pStyle w:val="NoSpacing"/>
        <w:rPr>
          <w:rFonts w:cs="Arial"/>
        </w:rPr>
      </w:pPr>
    </w:p>
    <w:p w14:paraId="27758F58" w14:textId="77777777" w:rsidR="001E002C" w:rsidRDefault="001E002C" w:rsidP="001E002C">
      <w:pPr>
        <w:pStyle w:val="NoSpacing"/>
        <w:rPr>
          <w:rFonts w:cs="Arial"/>
        </w:rPr>
      </w:pPr>
    </w:p>
    <w:p w14:paraId="480280EE" w14:textId="77777777" w:rsidR="001E002C" w:rsidRDefault="001E002C" w:rsidP="001E002C">
      <w:pPr>
        <w:pStyle w:val="NoSpacing"/>
        <w:rPr>
          <w:rFonts w:cs="Arial"/>
        </w:rPr>
      </w:pPr>
    </w:p>
    <w:p w14:paraId="13F196B0" w14:textId="77777777" w:rsidR="001E002C" w:rsidRDefault="001E002C" w:rsidP="001E002C">
      <w:pPr>
        <w:pStyle w:val="NoSpacing"/>
        <w:rPr>
          <w:rFonts w:cs="Arial"/>
        </w:rPr>
      </w:pPr>
    </w:p>
    <w:p w14:paraId="3505F03D" w14:textId="77777777" w:rsidR="001E002C" w:rsidRDefault="001E002C" w:rsidP="001E002C">
      <w:pPr>
        <w:pStyle w:val="NoSpacing"/>
        <w:rPr>
          <w:rFonts w:cs="Arial"/>
        </w:rPr>
      </w:pPr>
    </w:p>
    <w:p w14:paraId="491BED3C" w14:textId="77777777" w:rsidR="001E002C" w:rsidRPr="001E002C" w:rsidRDefault="001E002C" w:rsidP="001E002C">
      <w:pPr>
        <w:pStyle w:val="NoSpacing"/>
        <w:rPr>
          <w:rFonts w:cs="Arial"/>
        </w:rPr>
      </w:pPr>
    </w:p>
    <w:p w14:paraId="4EDD7AA2" w14:textId="42838654" w:rsidR="006123B2" w:rsidRDefault="006123B2">
      <w:pPr>
        <w:rPr>
          <w:rFonts w:ascii="Arial" w:hAnsi="Arial" w:cs="Arial"/>
        </w:rPr>
      </w:pPr>
      <w:r w:rsidRPr="006123B2">
        <w:rPr>
          <w:rFonts w:ascii="Arial" w:hAnsi="Arial" w:cs="Arial"/>
        </w:rPr>
        <w:t>For the specific legionella control services quoted please review the below:</w:t>
      </w:r>
    </w:p>
    <w:p w14:paraId="4AC525C6" w14:textId="755219A3" w:rsidR="009566BD" w:rsidRPr="009566BD" w:rsidRDefault="009566BD">
      <w:pPr>
        <w:rPr>
          <w:rFonts w:ascii="Arial" w:hAnsi="Arial" w:cs="Arial"/>
          <w:b/>
          <w:bCs/>
        </w:rPr>
      </w:pPr>
      <w:r w:rsidRPr="009566BD">
        <w:rPr>
          <w:rFonts w:ascii="Arial" w:hAnsi="Arial" w:cs="Arial"/>
          <w:b/>
          <w:bCs/>
        </w:rPr>
        <w:t>Legionella Risk Assessment</w:t>
      </w:r>
      <w:r w:rsidR="00C3595E">
        <w:rPr>
          <w:rFonts w:ascii="Arial" w:hAnsi="Arial" w:cs="Arial"/>
          <w:b/>
          <w:bCs/>
        </w:rPr>
        <w:t xml:space="preserve"> Service</w:t>
      </w:r>
    </w:p>
    <w:p w14:paraId="6E7B207B" w14:textId="77777777" w:rsidR="006123B2" w:rsidRPr="00C944D2" w:rsidRDefault="006123B2" w:rsidP="006123B2">
      <w:pPr>
        <w:pStyle w:val="NoSpacing"/>
        <w:ind w:firstLine="142"/>
        <w:rPr>
          <w:rFonts w:cs="Arial"/>
        </w:rPr>
      </w:pPr>
      <w:r w:rsidRPr="00C944D2">
        <w:rPr>
          <w:rFonts w:cs="Arial"/>
        </w:rPr>
        <w:t>It is the responsibility of the duty holder to:</w:t>
      </w:r>
    </w:p>
    <w:p w14:paraId="0499F437" w14:textId="77777777" w:rsidR="006123B2" w:rsidRPr="00C944D2" w:rsidRDefault="006123B2" w:rsidP="006123B2">
      <w:pPr>
        <w:pStyle w:val="NoSpacing"/>
        <w:numPr>
          <w:ilvl w:val="0"/>
          <w:numId w:val="2"/>
        </w:numPr>
        <w:rPr>
          <w:rFonts w:cs="Arial"/>
        </w:rPr>
      </w:pPr>
      <w:r w:rsidRPr="00C944D2">
        <w:rPr>
          <w:rFonts w:cs="Arial"/>
        </w:rPr>
        <w:t>Ensure there is a Legionella risk assessment record that includes all systems where water is stored/used in any premises controlled by the duty holder, and that it is reviewed regularly to ensure it is valid and reassessed when required.</w:t>
      </w:r>
    </w:p>
    <w:p w14:paraId="213A9A41" w14:textId="77777777" w:rsidR="006123B2" w:rsidRPr="00C944D2" w:rsidRDefault="006123B2" w:rsidP="006123B2">
      <w:pPr>
        <w:pStyle w:val="NoSpacing"/>
        <w:numPr>
          <w:ilvl w:val="0"/>
          <w:numId w:val="2"/>
        </w:numPr>
        <w:rPr>
          <w:rFonts w:cs="Arial"/>
        </w:rPr>
      </w:pPr>
      <w:r w:rsidRPr="00C944D2">
        <w:rPr>
          <w:rFonts w:cs="Arial"/>
        </w:rPr>
        <w:t>Clearly define the scope of any required Legionella risk assessment.</w:t>
      </w:r>
    </w:p>
    <w:p w14:paraId="603C72E6" w14:textId="77777777" w:rsidR="006123B2" w:rsidRPr="00C944D2" w:rsidRDefault="006123B2" w:rsidP="006123B2">
      <w:pPr>
        <w:pStyle w:val="NoSpacing"/>
        <w:numPr>
          <w:ilvl w:val="0"/>
          <w:numId w:val="2"/>
        </w:numPr>
        <w:rPr>
          <w:rFonts w:cs="Arial"/>
        </w:rPr>
      </w:pPr>
      <w:r w:rsidRPr="00C944D2">
        <w:rPr>
          <w:rFonts w:cs="Arial"/>
        </w:rPr>
        <w:t>Make reasonable enquiries of proof of competence of the Legionella risk assessor.</w:t>
      </w:r>
    </w:p>
    <w:p w14:paraId="0A10BFBE" w14:textId="77777777" w:rsidR="006123B2" w:rsidRPr="00C944D2" w:rsidRDefault="006123B2" w:rsidP="006123B2">
      <w:pPr>
        <w:pStyle w:val="NoSpacing"/>
        <w:numPr>
          <w:ilvl w:val="0"/>
          <w:numId w:val="2"/>
        </w:numPr>
        <w:rPr>
          <w:rFonts w:cs="Arial"/>
        </w:rPr>
      </w:pPr>
      <w:r w:rsidRPr="00C944D2">
        <w:rPr>
          <w:rFonts w:cs="Arial"/>
        </w:rPr>
        <w:t>Schematic diagrams and asset registers should be available to inform and help the risk assessor.</w:t>
      </w:r>
    </w:p>
    <w:p w14:paraId="3F989BDD" w14:textId="77777777" w:rsidR="006123B2" w:rsidRPr="00C944D2" w:rsidRDefault="006123B2" w:rsidP="006123B2">
      <w:pPr>
        <w:pStyle w:val="NoSpacing"/>
        <w:numPr>
          <w:ilvl w:val="0"/>
          <w:numId w:val="2"/>
        </w:numPr>
        <w:rPr>
          <w:rFonts w:cs="Arial"/>
        </w:rPr>
      </w:pPr>
      <w:r w:rsidRPr="00C944D2">
        <w:rPr>
          <w:rFonts w:cs="Arial"/>
        </w:rPr>
        <w:t>The findings of the legionella risk assessment including the required corrective actions and control measures should be implemented, or if implemented record as to why they were not.</w:t>
      </w:r>
    </w:p>
    <w:p w14:paraId="5CA03DD5" w14:textId="77777777" w:rsidR="006123B2" w:rsidRPr="00C944D2" w:rsidRDefault="006123B2" w:rsidP="006123B2">
      <w:pPr>
        <w:pStyle w:val="NoSpacing"/>
        <w:numPr>
          <w:ilvl w:val="0"/>
          <w:numId w:val="2"/>
        </w:numPr>
        <w:rPr>
          <w:rFonts w:cs="Arial"/>
        </w:rPr>
      </w:pPr>
      <w:r w:rsidRPr="00C944D2">
        <w:rPr>
          <w:rFonts w:cs="Arial"/>
        </w:rPr>
        <w:t>A written scheme of control should be produced and maintained and the output from the scheme of control should be recorded and used in any subsequent review of risk.</w:t>
      </w:r>
    </w:p>
    <w:p w14:paraId="0A70F856" w14:textId="77777777" w:rsidR="006123B2" w:rsidRPr="00C944D2" w:rsidRDefault="006123B2" w:rsidP="006123B2">
      <w:pPr>
        <w:pStyle w:val="NoSpacing"/>
        <w:numPr>
          <w:ilvl w:val="0"/>
          <w:numId w:val="2"/>
        </w:numPr>
        <w:rPr>
          <w:rFonts w:cs="Arial"/>
        </w:rPr>
      </w:pPr>
      <w:r w:rsidRPr="00C944D2">
        <w:rPr>
          <w:rFonts w:cs="Arial"/>
        </w:rPr>
        <w:t xml:space="preserve">Regular reviews of the effectiveness of Legionella control activities should be carried out to verify the written scheme of control remains adequate, if they are not </w:t>
      </w:r>
      <w:proofErr w:type="gramStart"/>
      <w:r w:rsidRPr="00C944D2">
        <w:rPr>
          <w:rFonts w:cs="Arial"/>
        </w:rPr>
        <w:t>review</w:t>
      </w:r>
      <w:proofErr w:type="gramEnd"/>
      <w:r w:rsidRPr="00C944D2">
        <w:rPr>
          <w:rFonts w:cs="Arial"/>
        </w:rPr>
        <w:t xml:space="preserve"> the legionella risk assessment.</w:t>
      </w:r>
    </w:p>
    <w:p w14:paraId="24B6F30B" w14:textId="33BBF202" w:rsidR="006123B2" w:rsidRPr="009566BD" w:rsidRDefault="006123B2" w:rsidP="009566BD">
      <w:pPr>
        <w:pStyle w:val="NoSpacing"/>
        <w:numPr>
          <w:ilvl w:val="0"/>
          <w:numId w:val="2"/>
        </w:numPr>
        <w:rPr>
          <w:rFonts w:cs="Arial"/>
        </w:rPr>
      </w:pPr>
      <w:r w:rsidRPr="00C944D2">
        <w:rPr>
          <w:rFonts w:cs="Arial"/>
        </w:rPr>
        <w:t>Have change management procedures and or regular review procedures to determine if the existing risk assessment is still valid, suitable, and sufficient. If it is not, then a reassessment of the risk is required.</w:t>
      </w:r>
    </w:p>
    <w:p w14:paraId="3DD424E5" w14:textId="77777777" w:rsidR="009566BD" w:rsidRDefault="009566BD" w:rsidP="006123B2">
      <w:pPr>
        <w:tabs>
          <w:tab w:val="center" w:pos="4535"/>
        </w:tabs>
        <w:ind w:left="142" w:right="707"/>
        <w:rPr>
          <w:rFonts w:ascii="Arial" w:hAnsi="Arial" w:cs="Arial"/>
          <w:b/>
          <w:bCs/>
        </w:rPr>
      </w:pPr>
    </w:p>
    <w:p w14:paraId="1996BE72" w14:textId="7034AFA8" w:rsidR="006123B2" w:rsidRPr="00C944D2" w:rsidRDefault="006123B2" w:rsidP="006123B2">
      <w:pPr>
        <w:tabs>
          <w:tab w:val="center" w:pos="4535"/>
        </w:tabs>
        <w:ind w:left="142" w:right="707"/>
        <w:rPr>
          <w:rFonts w:ascii="Arial" w:hAnsi="Arial" w:cs="Arial"/>
          <w:b/>
          <w:bCs/>
        </w:rPr>
      </w:pPr>
      <w:r w:rsidRPr="00C944D2">
        <w:rPr>
          <w:rFonts w:ascii="Arial" w:hAnsi="Arial" w:cs="Arial"/>
          <w:b/>
          <w:bCs/>
        </w:rPr>
        <w:t xml:space="preserve">Water Treatment, hot &amp; </w:t>
      </w:r>
      <w:proofErr w:type="gramStart"/>
      <w:r w:rsidRPr="00C944D2">
        <w:rPr>
          <w:rFonts w:ascii="Arial" w:hAnsi="Arial" w:cs="Arial"/>
          <w:b/>
          <w:bCs/>
        </w:rPr>
        <w:t>cold water</w:t>
      </w:r>
      <w:proofErr w:type="gramEnd"/>
      <w:r w:rsidRPr="00C944D2">
        <w:rPr>
          <w:rFonts w:ascii="Arial" w:hAnsi="Arial" w:cs="Arial"/>
          <w:b/>
          <w:bCs/>
        </w:rPr>
        <w:t xml:space="preserve"> monitoring and inspection, legionella analytical</w:t>
      </w:r>
      <w:r>
        <w:rPr>
          <w:rFonts w:ascii="Arial" w:hAnsi="Arial" w:cs="Arial"/>
          <w:b/>
          <w:bCs/>
        </w:rPr>
        <w:t xml:space="preserve"> (sampling)</w:t>
      </w:r>
      <w:r w:rsidR="00C3595E">
        <w:rPr>
          <w:rFonts w:ascii="Arial" w:hAnsi="Arial" w:cs="Arial"/>
          <w:b/>
          <w:bCs/>
        </w:rPr>
        <w:t xml:space="preserve"> Services</w:t>
      </w:r>
    </w:p>
    <w:p w14:paraId="4714DFE6" w14:textId="77777777" w:rsidR="006123B2" w:rsidRPr="00C944D2" w:rsidRDefault="006123B2" w:rsidP="006123B2">
      <w:pPr>
        <w:pStyle w:val="NoSpacing"/>
        <w:ind w:firstLine="142"/>
        <w:rPr>
          <w:rFonts w:cs="Arial"/>
        </w:rPr>
      </w:pPr>
      <w:bookmarkStart w:id="1" w:name="_Hlk104740773"/>
      <w:r w:rsidRPr="00C944D2">
        <w:rPr>
          <w:rFonts w:cs="Arial"/>
        </w:rPr>
        <w:t>It is the responsibility of the duty holder/responsible person to:</w:t>
      </w:r>
    </w:p>
    <w:p w14:paraId="06DE5526" w14:textId="77777777" w:rsidR="006123B2" w:rsidRPr="00C944D2" w:rsidRDefault="006123B2" w:rsidP="006123B2">
      <w:pPr>
        <w:pStyle w:val="NoSpacing"/>
        <w:numPr>
          <w:ilvl w:val="0"/>
          <w:numId w:val="1"/>
        </w:numPr>
        <w:rPr>
          <w:rFonts w:cs="Arial"/>
        </w:rPr>
      </w:pPr>
      <w:r w:rsidRPr="00C944D2">
        <w:rPr>
          <w:rFonts w:cs="Arial"/>
        </w:rPr>
        <w:t>Have a legionella risk assessment, written scheme of control and schematic diagram in place which includes a programme of treatment, monitoring, and inspection (and may include legionella sampling) and make this available to us.</w:t>
      </w:r>
    </w:p>
    <w:p w14:paraId="1A753713" w14:textId="77777777" w:rsidR="006123B2" w:rsidRPr="00C944D2" w:rsidRDefault="006123B2" w:rsidP="006123B2">
      <w:pPr>
        <w:pStyle w:val="NoSpacing"/>
        <w:numPr>
          <w:ilvl w:val="0"/>
          <w:numId w:val="1"/>
        </w:numPr>
        <w:rPr>
          <w:rFonts w:cs="Arial"/>
        </w:rPr>
      </w:pPr>
      <w:r w:rsidRPr="00C944D2">
        <w:rPr>
          <w:rFonts w:cs="Arial"/>
        </w:rPr>
        <w:t>Provide sufficient information to allow us to design an appropriate treatment programme, including a legionella sampling plan if appropriate.</w:t>
      </w:r>
    </w:p>
    <w:p w14:paraId="1DCE8415" w14:textId="63E75804" w:rsidR="006123B2" w:rsidRPr="00C944D2" w:rsidRDefault="006123B2" w:rsidP="006123B2">
      <w:pPr>
        <w:pStyle w:val="NoSpacing"/>
        <w:numPr>
          <w:ilvl w:val="0"/>
          <w:numId w:val="1"/>
        </w:numPr>
        <w:rPr>
          <w:rFonts w:cs="Arial"/>
        </w:rPr>
      </w:pPr>
      <w:r w:rsidRPr="00C944D2">
        <w:rPr>
          <w:rFonts w:cs="Arial"/>
        </w:rPr>
        <w:t>Make the systems available for the works, with safe access, and adequate notice to ourselves to schedule and execute the</w:t>
      </w:r>
      <w:r w:rsidR="00A6559D">
        <w:rPr>
          <w:rFonts w:cs="Arial"/>
        </w:rPr>
        <w:t xml:space="preserve"> agreed</w:t>
      </w:r>
      <w:r w:rsidRPr="00C944D2">
        <w:rPr>
          <w:rFonts w:cs="Arial"/>
        </w:rPr>
        <w:t xml:space="preserve"> work.</w:t>
      </w:r>
    </w:p>
    <w:p w14:paraId="16ADEB9A" w14:textId="77777777" w:rsidR="006123B2" w:rsidRPr="00C944D2" w:rsidRDefault="006123B2" w:rsidP="006123B2">
      <w:pPr>
        <w:pStyle w:val="NoSpacing"/>
        <w:numPr>
          <w:ilvl w:val="0"/>
          <w:numId w:val="1"/>
        </w:numPr>
        <w:rPr>
          <w:rFonts w:cs="Arial"/>
        </w:rPr>
      </w:pPr>
      <w:bookmarkStart w:id="2" w:name="_Hlk95976064"/>
      <w:r w:rsidRPr="00C944D2">
        <w:rPr>
          <w:rFonts w:cs="Arial"/>
        </w:rPr>
        <w:t>Provide us with any information on known risks and safety requirements in the areas we will be working.</w:t>
      </w:r>
    </w:p>
    <w:bookmarkEnd w:id="2"/>
    <w:p w14:paraId="293441D9" w14:textId="205D2627" w:rsidR="006123B2" w:rsidRPr="00C944D2" w:rsidRDefault="006123B2" w:rsidP="006123B2">
      <w:pPr>
        <w:pStyle w:val="NoSpacing"/>
        <w:numPr>
          <w:ilvl w:val="0"/>
          <w:numId w:val="1"/>
        </w:numPr>
        <w:rPr>
          <w:rFonts w:cs="Arial"/>
        </w:rPr>
      </w:pPr>
      <w:r w:rsidRPr="00C944D2">
        <w:rPr>
          <w:rFonts w:cs="Arial"/>
        </w:rPr>
        <w:t xml:space="preserve">Ensure the </w:t>
      </w:r>
      <w:r w:rsidR="00A6559D">
        <w:rPr>
          <w:rFonts w:cs="Arial"/>
        </w:rPr>
        <w:t xml:space="preserve">control scheme </w:t>
      </w:r>
      <w:r w:rsidRPr="00C944D2">
        <w:rPr>
          <w:rFonts w:cs="Arial"/>
        </w:rPr>
        <w:t xml:space="preserve">tasks </w:t>
      </w:r>
      <w:r w:rsidR="00A6559D">
        <w:rPr>
          <w:rFonts w:cs="Arial"/>
        </w:rPr>
        <w:t>you are responsible for</w:t>
      </w:r>
      <w:r w:rsidRPr="00C944D2">
        <w:rPr>
          <w:rFonts w:cs="Arial"/>
        </w:rPr>
        <w:t xml:space="preserve"> are completed and </w:t>
      </w:r>
      <w:r w:rsidR="00A6559D">
        <w:rPr>
          <w:rFonts w:cs="Arial"/>
        </w:rPr>
        <w:t>recorded</w:t>
      </w:r>
      <w:r w:rsidRPr="00C944D2">
        <w:rPr>
          <w:rFonts w:cs="Arial"/>
        </w:rPr>
        <w:t>.</w:t>
      </w:r>
    </w:p>
    <w:p w14:paraId="72ABB2FF" w14:textId="294B3A6C" w:rsidR="00A6559D" w:rsidRDefault="00A6559D" w:rsidP="006123B2">
      <w:pPr>
        <w:pStyle w:val="NoSpacing"/>
        <w:numPr>
          <w:ilvl w:val="0"/>
          <w:numId w:val="1"/>
        </w:numPr>
        <w:rPr>
          <w:rFonts w:cs="Arial"/>
        </w:rPr>
      </w:pPr>
      <w:r w:rsidRPr="00A6559D">
        <w:rPr>
          <w:rFonts w:cs="Arial"/>
        </w:rPr>
        <w:t xml:space="preserve">Ensure any preparatory work you are responsible for is completed prior to </w:t>
      </w:r>
      <w:r>
        <w:rPr>
          <w:rFonts w:cs="Arial"/>
        </w:rPr>
        <w:t>us commencing our</w:t>
      </w:r>
      <w:r w:rsidRPr="00A6559D">
        <w:rPr>
          <w:rFonts w:cs="Arial"/>
        </w:rPr>
        <w:t xml:space="preserve"> work</w:t>
      </w:r>
      <w:r>
        <w:rPr>
          <w:rFonts w:cs="Arial"/>
        </w:rPr>
        <w:t>.</w:t>
      </w:r>
    </w:p>
    <w:p w14:paraId="1F63D7A8" w14:textId="74CCDF9E" w:rsidR="006123B2" w:rsidRPr="00C944D2" w:rsidRDefault="006123B2" w:rsidP="006123B2">
      <w:pPr>
        <w:pStyle w:val="NoSpacing"/>
        <w:numPr>
          <w:ilvl w:val="0"/>
          <w:numId w:val="1"/>
        </w:numPr>
        <w:rPr>
          <w:rFonts w:cs="Arial"/>
        </w:rPr>
      </w:pPr>
      <w:r w:rsidRPr="00C944D2">
        <w:rPr>
          <w:rFonts w:cs="Arial"/>
        </w:rPr>
        <w:t>Participate in the agreed review process.</w:t>
      </w:r>
    </w:p>
    <w:bookmarkEnd w:id="1"/>
    <w:p w14:paraId="545505EC" w14:textId="77777777" w:rsidR="006123B2" w:rsidRDefault="006123B2" w:rsidP="006123B2">
      <w:pPr>
        <w:pStyle w:val="NoSpacing"/>
        <w:rPr>
          <w:rFonts w:cs="Arial"/>
        </w:rPr>
      </w:pPr>
    </w:p>
    <w:p w14:paraId="577BCA6B" w14:textId="3F482D25" w:rsidR="00A6559D" w:rsidRPr="008D3E89" w:rsidRDefault="00A6559D" w:rsidP="00A6559D">
      <w:pPr>
        <w:pStyle w:val="NoSpacing"/>
        <w:ind w:left="720"/>
      </w:pPr>
      <w:r>
        <w:rPr>
          <w:rFonts w:cs="Arial"/>
        </w:rPr>
        <w:t xml:space="preserve">Note: </w:t>
      </w:r>
      <w:r>
        <w:t>When taking legionella samples, we do not use composite samples, we will take 1 litre samples, test for all legionella species, and test at a UKAS accredited laboratory with a test limit of detection of 100cfu/L</w:t>
      </w:r>
      <w:r w:rsidR="005A156F">
        <w:t>, to comply with current British Standard guidance.</w:t>
      </w:r>
      <w:r w:rsidR="00FC707C">
        <w:t xml:space="preserve"> </w:t>
      </w:r>
      <w:r>
        <w:t>Sample points and frequency of sampling is based on the information supplied and current HSE guidance (including the legionella risk assessment and written scheme if supplied).</w:t>
      </w:r>
      <w:r w:rsidR="007C707E">
        <w:t xml:space="preserve"> Pre-flush sampling is the default sample technique.</w:t>
      </w:r>
    </w:p>
    <w:p w14:paraId="3DD2B523" w14:textId="77777777" w:rsidR="00A6559D" w:rsidRPr="00C944D2" w:rsidRDefault="00A6559D" w:rsidP="006123B2">
      <w:pPr>
        <w:pStyle w:val="NoSpacing"/>
        <w:rPr>
          <w:rFonts w:cs="Arial"/>
        </w:rPr>
      </w:pPr>
    </w:p>
    <w:p w14:paraId="3293295F" w14:textId="77777777" w:rsidR="001E002C" w:rsidRDefault="001E002C" w:rsidP="009566BD">
      <w:pPr>
        <w:tabs>
          <w:tab w:val="center" w:pos="4535"/>
        </w:tabs>
        <w:ind w:left="142" w:right="707"/>
        <w:rPr>
          <w:rFonts w:ascii="Arial" w:hAnsi="Arial" w:cs="Arial"/>
          <w:b/>
          <w:bCs/>
        </w:rPr>
      </w:pPr>
    </w:p>
    <w:p w14:paraId="67B2A3A5" w14:textId="77777777" w:rsidR="001E002C" w:rsidRDefault="001E002C" w:rsidP="009566BD">
      <w:pPr>
        <w:tabs>
          <w:tab w:val="center" w:pos="4535"/>
        </w:tabs>
        <w:ind w:left="142" w:right="707"/>
        <w:rPr>
          <w:rFonts w:ascii="Arial" w:hAnsi="Arial" w:cs="Arial"/>
          <w:b/>
          <w:bCs/>
        </w:rPr>
      </w:pPr>
    </w:p>
    <w:p w14:paraId="7ABFB856" w14:textId="77777777" w:rsidR="001E002C" w:rsidRDefault="001E002C" w:rsidP="009566BD">
      <w:pPr>
        <w:tabs>
          <w:tab w:val="center" w:pos="4535"/>
        </w:tabs>
        <w:ind w:left="142" w:right="707"/>
        <w:rPr>
          <w:rFonts w:ascii="Arial" w:hAnsi="Arial" w:cs="Arial"/>
          <w:b/>
          <w:bCs/>
        </w:rPr>
      </w:pPr>
    </w:p>
    <w:p w14:paraId="7D776317" w14:textId="77777777" w:rsidR="001E002C" w:rsidRDefault="001E002C" w:rsidP="009566BD">
      <w:pPr>
        <w:tabs>
          <w:tab w:val="center" w:pos="4535"/>
        </w:tabs>
        <w:ind w:left="142" w:right="707"/>
        <w:rPr>
          <w:rFonts w:ascii="Arial" w:hAnsi="Arial" w:cs="Arial"/>
          <w:b/>
          <w:bCs/>
        </w:rPr>
      </w:pPr>
    </w:p>
    <w:p w14:paraId="3BC3298D" w14:textId="280FB3F4" w:rsidR="006123B2" w:rsidRPr="00C944D2" w:rsidRDefault="006123B2" w:rsidP="009566BD">
      <w:pPr>
        <w:tabs>
          <w:tab w:val="center" w:pos="4535"/>
        </w:tabs>
        <w:ind w:left="142" w:right="707"/>
        <w:rPr>
          <w:rFonts w:ascii="Arial" w:hAnsi="Arial" w:cs="Arial"/>
          <w:b/>
          <w:bCs/>
        </w:rPr>
      </w:pPr>
      <w:r w:rsidRPr="00C944D2">
        <w:rPr>
          <w:rFonts w:ascii="Arial" w:hAnsi="Arial" w:cs="Arial"/>
          <w:b/>
          <w:bCs/>
        </w:rPr>
        <w:t>C</w:t>
      </w:r>
      <w:r w:rsidR="009566BD">
        <w:rPr>
          <w:rFonts w:ascii="Arial" w:hAnsi="Arial" w:cs="Arial"/>
          <w:b/>
          <w:bCs/>
        </w:rPr>
        <w:t xml:space="preserve">leaning </w:t>
      </w:r>
      <w:r w:rsidRPr="00C944D2">
        <w:rPr>
          <w:rFonts w:ascii="Arial" w:hAnsi="Arial" w:cs="Arial"/>
          <w:b/>
          <w:bCs/>
        </w:rPr>
        <w:t>&amp;</w:t>
      </w:r>
      <w:r w:rsidR="009566BD">
        <w:rPr>
          <w:rFonts w:ascii="Arial" w:hAnsi="Arial" w:cs="Arial"/>
          <w:b/>
          <w:bCs/>
        </w:rPr>
        <w:t xml:space="preserve"> </w:t>
      </w:r>
      <w:r w:rsidRPr="00C944D2">
        <w:rPr>
          <w:rFonts w:ascii="Arial" w:hAnsi="Arial" w:cs="Arial"/>
          <w:b/>
          <w:bCs/>
        </w:rPr>
        <w:t>D</w:t>
      </w:r>
      <w:r w:rsidR="009566BD">
        <w:rPr>
          <w:rFonts w:ascii="Arial" w:hAnsi="Arial" w:cs="Arial"/>
          <w:b/>
          <w:bCs/>
        </w:rPr>
        <w:t>isinfection</w:t>
      </w:r>
      <w:r w:rsidR="00C3595E">
        <w:rPr>
          <w:rFonts w:ascii="Arial" w:hAnsi="Arial" w:cs="Arial"/>
          <w:b/>
          <w:bCs/>
        </w:rPr>
        <w:t xml:space="preserve"> Services</w:t>
      </w:r>
    </w:p>
    <w:p w14:paraId="491DCFE0" w14:textId="77777777" w:rsidR="006123B2" w:rsidRPr="00C944D2" w:rsidRDefault="006123B2" w:rsidP="006123B2">
      <w:pPr>
        <w:pStyle w:val="NoSpacing"/>
        <w:ind w:firstLine="142"/>
        <w:rPr>
          <w:rFonts w:cs="Arial"/>
        </w:rPr>
      </w:pPr>
      <w:r w:rsidRPr="00C944D2">
        <w:rPr>
          <w:rFonts w:cs="Arial"/>
        </w:rPr>
        <w:t>It is the responsibility of the duty holder/responsible person to:</w:t>
      </w:r>
    </w:p>
    <w:p w14:paraId="17BCB36C" w14:textId="77777777" w:rsidR="006123B2" w:rsidRPr="00C944D2" w:rsidRDefault="006123B2" w:rsidP="006123B2">
      <w:pPr>
        <w:pStyle w:val="NoSpacing"/>
        <w:numPr>
          <w:ilvl w:val="0"/>
          <w:numId w:val="3"/>
        </w:numPr>
        <w:rPr>
          <w:rFonts w:cs="Arial"/>
        </w:rPr>
      </w:pPr>
      <w:r w:rsidRPr="00C944D2">
        <w:rPr>
          <w:rFonts w:cs="Arial"/>
        </w:rPr>
        <w:t>Maintain the entire system, and the water in it, in a clean condition and to facilitate inspection to determine if the system is clean or not.</w:t>
      </w:r>
    </w:p>
    <w:p w14:paraId="3D3BF10E" w14:textId="6D94AEFD" w:rsidR="006123B2" w:rsidRPr="00C944D2" w:rsidRDefault="006123B2" w:rsidP="006123B2">
      <w:pPr>
        <w:pStyle w:val="NoSpacing"/>
        <w:numPr>
          <w:ilvl w:val="0"/>
          <w:numId w:val="3"/>
        </w:numPr>
        <w:rPr>
          <w:rFonts w:cs="Arial"/>
        </w:rPr>
      </w:pPr>
      <w:r w:rsidRPr="00C944D2">
        <w:rPr>
          <w:rFonts w:cs="Arial"/>
        </w:rPr>
        <w:t xml:space="preserve">Make the systems available for the works, with safe access, and adequate notice to ourselves to schedule and execute the </w:t>
      </w:r>
      <w:r w:rsidR="00A6559D">
        <w:rPr>
          <w:rFonts w:cs="Arial"/>
        </w:rPr>
        <w:t xml:space="preserve">agreed </w:t>
      </w:r>
      <w:r w:rsidRPr="00C944D2">
        <w:rPr>
          <w:rFonts w:cs="Arial"/>
        </w:rPr>
        <w:t xml:space="preserve">work. </w:t>
      </w:r>
    </w:p>
    <w:p w14:paraId="3F9B701E" w14:textId="77777777" w:rsidR="006123B2" w:rsidRPr="00C944D2" w:rsidRDefault="006123B2" w:rsidP="006123B2">
      <w:pPr>
        <w:pStyle w:val="NoSpacing"/>
        <w:numPr>
          <w:ilvl w:val="0"/>
          <w:numId w:val="3"/>
        </w:numPr>
        <w:rPr>
          <w:rFonts w:cs="Arial"/>
        </w:rPr>
      </w:pPr>
      <w:r w:rsidRPr="00C944D2">
        <w:rPr>
          <w:rFonts w:cs="Arial"/>
        </w:rPr>
        <w:t xml:space="preserve">Provide us with any information on known risks and safety requirements in the areas we will be working, and advise of any known </w:t>
      </w:r>
      <w:proofErr w:type="spellStart"/>
      <w:r w:rsidRPr="00C944D2">
        <w:rPr>
          <w:rFonts w:cs="Arial"/>
        </w:rPr>
        <w:t>deadlegs</w:t>
      </w:r>
      <w:proofErr w:type="spellEnd"/>
      <w:r w:rsidRPr="00C944D2">
        <w:rPr>
          <w:rFonts w:cs="Arial"/>
        </w:rPr>
        <w:t>, redundant pipework and the location of schematic diagrams</w:t>
      </w:r>
      <w:r>
        <w:rPr>
          <w:rFonts w:cs="Arial"/>
        </w:rPr>
        <w:t xml:space="preserve"> for us to use</w:t>
      </w:r>
      <w:r w:rsidRPr="00C944D2">
        <w:rPr>
          <w:rFonts w:cs="Arial"/>
        </w:rPr>
        <w:t>.</w:t>
      </w:r>
    </w:p>
    <w:p w14:paraId="267FA3E9" w14:textId="77777777" w:rsidR="00A6559D" w:rsidRDefault="00A6559D" w:rsidP="00A6559D">
      <w:pPr>
        <w:pStyle w:val="NoSpacing"/>
        <w:numPr>
          <w:ilvl w:val="0"/>
          <w:numId w:val="3"/>
        </w:numPr>
        <w:rPr>
          <w:rFonts w:cs="Arial"/>
        </w:rPr>
      </w:pPr>
      <w:r w:rsidRPr="00A6559D">
        <w:rPr>
          <w:rFonts w:cs="Arial"/>
        </w:rPr>
        <w:t xml:space="preserve">Ensure any preparatory work you are responsible for is completed prior to </w:t>
      </w:r>
      <w:r>
        <w:rPr>
          <w:rFonts w:cs="Arial"/>
        </w:rPr>
        <w:t>us commencing our</w:t>
      </w:r>
      <w:r w:rsidRPr="00A6559D">
        <w:rPr>
          <w:rFonts w:cs="Arial"/>
        </w:rPr>
        <w:t xml:space="preserve"> work</w:t>
      </w:r>
      <w:r>
        <w:rPr>
          <w:rFonts w:cs="Arial"/>
        </w:rPr>
        <w:t>.</w:t>
      </w:r>
    </w:p>
    <w:p w14:paraId="4327B007" w14:textId="2D909070" w:rsidR="006123B2" w:rsidRDefault="006123B2" w:rsidP="006123B2">
      <w:pPr>
        <w:pStyle w:val="NoSpacing"/>
        <w:numPr>
          <w:ilvl w:val="0"/>
          <w:numId w:val="3"/>
        </w:numPr>
        <w:rPr>
          <w:rFonts w:cs="Arial"/>
        </w:rPr>
      </w:pPr>
      <w:r w:rsidRPr="00C944D2">
        <w:rPr>
          <w:rFonts w:cs="Arial"/>
        </w:rPr>
        <w:t>Ensure any necessary trade effluent discharge consent is in place for effluent generated from the cleaning and disinfection process.</w:t>
      </w:r>
    </w:p>
    <w:p w14:paraId="18BBCC00" w14:textId="77777777" w:rsidR="001E002C" w:rsidRDefault="009566BD" w:rsidP="001E002C">
      <w:pPr>
        <w:pStyle w:val="NoSpacing"/>
        <w:numPr>
          <w:ilvl w:val="0"/>
          <w:numId w:val="3"/>
        </w:numPr>
      </w:pPr>
      <w:r>
        <w:t>Designate drains to use for wastewater from the cleaning &amp; disinfection process and identify sensitive equipment on the system requiring isolation prior to the work.</w:t>
      </w:r>
    </w:p>
    <w:p w14:paraId="3241FBF7" w14:textId="41204C03" w:rsidR="002B440E" w:rsidRDefault="002B440E" w:rsidP="001E002C">
      <w:pPr>
        <w:pStyle w:val="NoSpacing"/>
        <w:numPr>
          <w:ilvl w:val="0"/>
          <w:numId w:val="3"/>
        </w:numPr>
      </w:pPr>
      <w:r>
        <w:t>Solid waste is the responsibility of the client to dispose of.</w:t>
      </w:r>
    </w:p>
    <w:p w14:paraId="622850A3" w14:textId="778DEBDF" w:rsidR="00E62748" w:rsidRPr="001E002C" w:rsidRDefault="00F95C0D" w:rsidP="001E002C">
      <w:pPr>
        <w:pStyle w:val="NoSpacing"/>
      </w:pPr>
      <w:r w:rsidRPr="001E002C">
        <w:rPr>
          <w:rFonts w:cs="Arial"/>
          <w:b/>
          <w:bCs/>
        </w:rPr>
        <w:tab/>
      </w:r>
    </w:p>
    <w:p w14:paraId="5A92883B" w14:textId="395025AF" w:rsidR="006123B2" w:rsidRPr="00C944D2" w:rsidRDefault="006123B2" w:rsidP="006123B2">
      <w:pPr>
        <w:tabs>
          <w:tab w:val="center" w:pos="4535"/>
        </w:tabs>
        <w:ind w:left="142" w:right="707"/>
        <w:rPr>
          <w:rFonts w:ascii="Arial" w:hAnsi="Arial" w:cs="Arial"/>
          <w:b/>
          <w:bCs/>
        </w:rPr>
      </w:pPr>
      <w:r w:rsidRPr="00C944D2">
        <w:rPr>
          <w:rFonts w:ascii="Arial" w:hAnsi="Arial" w:cs="Arial"/>
          <w:b/>
          <w:bCs/>
        </w:rPr>
        <w:t>Training</w:t>
      </w:r>
      <w:r w:rsidR="00C3595E">
        <w:rPr>
          <w:rFonts w:ascii="Arial" w:hAnsi="Arial" w:cs="Arial"/>
          <w:b/>
          <w:bCs/>
        </w:rPr>
        <w:t xml:space="preserve"> Services</w:t>
      </w:r>
    </w:p>
    <w:p w14:paraId="2DC9D2E2" w14:textId="1D7969FF" w:rsidR="006123B2" w:rsidRPr="00C944D2" w:rsidRDefault="006123B2" w:rsidP="006123B2">
      <w:pPr>
        <w:pStyle w:val="NoSpacing"/>
        <w:ind w:firstLine="142"/>
        <w:rPr>
          <w:rFonts w:cs="Arial"/>
        </w:rPr>
      </w:pPr>
      <w:r w:rsidRPr="00C944D2">
        <w:rPr>
          <w:rFonts w:cs="Arial"/>
        </w:rPr>
        <w:t>It is the responsibility of the duty holder/responsible person to:</w:t>
      </w:r>
    </w:p>
    <w:p w14:paraId="32AC0071" w14:textId="1E7DEF39" w:rsidR="006123B2" w:rsidRPr="00C944D2" w:rsidRDefault="006123B2" w:rsidP="006123B2">
      <w:pPr>
        <w:pStyle w:val="NoSpacing"/>
        <w:numPr>
          <w:ilvl w:val="0"/>
          <w:numId w:val="5"/>
        </w:numPr>
        <w:rPr>
          <w:rFonts w:cs="Arial"/>
        </w:rPr>
      </w:pPr>
      <w:r w:rsidRPr="00C944D2">
        <w:rPr>
          <w:rFonts w:cs="Arial"/>
        </w:rPr>
        <w:t>Assess the training needs of your staff, complete regular competence assessments for specific tasks, identify any further training requirements and review their training records.</w:t>
      </w:r>
    </w:p>
    <w:p w14:paraId="5C8CF943" w14:textId="5217B29F" w:rsidR="006123B2" w:rsidRPr="009566BD" w:rsidRDefault="006123B2" w:rsidP="009566BD">
      <w:pPr>
        <w:pStyle w:val="NoSpacing"/>
        <w:numPr>
          <w:ilvl w:val="0"/>
          <w:numId w:val="5"/>
        </w:numPr>
        <w:rPr>
          <w:rFonts w:cs="Arial"/>
        </w:rPr>
      </w:pPr>
      <w:r w:rsidRPr="00C944D2">
        <w:rPr>
          <w:rFonts w:cs="Arial"/>
        </w:rPr>
        <w:t>Determine if the content of any training offered meets your requirements.</w:t>
      </w:r>
    </w:p>
    <w:p w14:paraId="27436492" w14:textId="77777777" w:rsidR="006123B2" w:rsidRDefault="006123B2" w:rsidP="006123B2">
      <w:pPr>
        <w:pStyle w:val="NoSpacing"/>
        <w:rPr>
          <w:rFonts w:cs="Arial"/>
        </w:rPr>
      </w:pPr>
    </w:p>
    <w:p w14:paraId="4BAD675F" w14:textId="6D2F60AD" w:rsidR="006123B2" w:rsidRPr="008D3E89" w:rsidRDefault="006123B2" w:rsidP="008D3E89">
      <w:pPr>
        <w:tabs>
          <w:tab w:val="center" w:pos="4535"/>
        </w:tabs>
        <w:ind w:left="142" w:right="707"/>
        <w:rPr>
          <w:rFonts w:ascii="Arial" w:hAnsi="Arial" w:cs="Arial"/>
          <w:b/>
          <w:bCs/>
        </w:rPr>
      </w:pPr>
      <w:r>
        <w:rPr>
          <w:rFonts w:ascii="Arial" w:hAnsi="Arial" w:cs="Arial"/>
          <w:b/>
          <w:bCs/>
        </w:rPr>
        <w:t xml:space="preserve">Legionella Analytical </w:t>
      </w:r>
      <w:r w:rsidR="009566BD">
        <w:rPr>
          <w:rFonts w:ascii="Arial" w:hAnsi="Arial" w:cs="Arial"/>
          <w:b/>
          <w:bCs/>
        </w:rPr>
        <w:t>Services</w:t>
      </w:r>
    </w:p>
    <w:p w14:paraId="4ED716C7" w14:textId="77777777" w:rsidR="00A6559D" w:rsidRPr="00C944D2" w:rsidRDefault="00A6559D" w:rsidP="00A6559D">
      <w:pPr>
        <w:pStyle w:val="NoSpacing"/>
        <w:ind w:firstLine="142"/>
        <w:rPr>
          <w:rFonts w:cs="Arial"/>
        </w:rPr>
      </w:pPr>
      <w:r w:rsidRPr="00C944D2">
        <w:rPr>
          <w:rFonts w:cs="Arial"/>
        </w:rPr>
        <w:t>It is the responsibility of the duty holder/responsible person to:</w:t>
      </w:r>
    </w:p>
    <w:p w14:paraId="2C919F45" w14:textId="77777777" w:rsidR="00A6559D" w:rsidRPr="00C944D2" w:rsidRDefault="00A6559D" w:rsidP="00A6559D">
      <w:pPr>
        <w:pStyle w:val="NoSpacing"/>
        <w:numPr>
          <w:ilvl w:val="0"/>
          <w:numId w:val="21"/>
        </w:numPr>
        <w:rPr>
          <w:rFonts w:cs="Arial"/>
        </w:rPr>
      </w:pPr>
      <w:r w:rsidRPr="00C944D2">
        <w:rPr>
          <w:rFonts w:cs="Arial"/>
        </w:rPr>
        <w:t>Have a legionella risk assessment, written scheme of control and schematic diagram in place which includes a programme of treatment, monitoring, and inspection (and may include legionella sampling) and make this available to us.</w:t>
      </w:r>
    </w:p>
    <w:p w14:paraId="6997DEC6" w14:textId="77777777" w:rsidR="00A6559D" w:rsidRPr="00C944D2" w:rsidRDefault="00A6559D" w:rsidP="00A6559D">
      <w:pPr>
        <w:pStyle w:val="NoSpacing"/>
        <w:numPr>
          <w:ilvl w:val="0"/>
          <w:numId w:val="21"/>
        </w:numPr>
        <w:rPr>
          <w:rFonts w:cs="Arial"/>
        </w:rPr>
      </w:pPr>
      <w:r w:rsidRPr="00C944D2">
        <w:rPr>
          <w:rFonts w:cs="Arial"/>
        </w:rPr>
        <w:t>Provide sufficient information to allow us to design an appropriate treatment programme, including a legionella sampling plan if appropriate.</w:t>
      </w:r>
    </w:p>
    <w:p w14:paraId="024A416D" w14:textId="77777777" w:rsidR="00A6559D" w:rsidRPr="00C944D2" w:rsidRDefault="00A6559D" w:rsidP="00A6559D">
      <w:pPr>
        <w:pStyle w:val="NoSpacing"/>
        <w:numPr>
          <w:ilvl w:val="0"/>
          <w:numId w:val="21"/>
        </w:numPr>
        <w:rPr>
          <w:rFonts w:cs="Arial"/>
        </w:rPr>
      </w:pPr>
      <w:r w:rsidRPr="00C944D2">
        <w:rPr>
          <w:rFonts w:cs="Arial"/>
        </w:rPr>
        <w:t>Make the systems available for the works, with safe access, and adequate notice to ourselves to schedule and execute the</w:t>
      </w:r>
      <w:r>
        <w:rPr>
          <w:rFonts w:cs="Arial"/>
        </w:rPr>
        <w:t xml:space="preserve"> agreed</w:t>
      </w:r>
      <w:r w:rsidRPr="00C944D2">
        <w:rPr>
          <w:rFonts w:cs="Arial"/>
        </w:rPr>
        <w:t xml:space="preserve"> work.</w:t>
      </w:r>
    </w:p>
    <w:p w14:paraId="75BCB0DC" w14:textId="77777777" w:rsidR="00A6559D" w:rsidRPr="00C944D2" w:rsidRDefault="00A6559D" w:rsidP="00A6559D">
      <w:pPr>
        <w:pStyle w:val="NoSpacing"/>
        <w:numPr>
          <w:ilvl w:val="0"/>
          <w:numId w:val="21"/>
        </w:numPr>
        <w:rPr>
          <w:rFonts w:cs="Arial"/>
        </w:rPr>
      </w:pPr>
      <w:r w:rsidRPr="00C944D2">
        <w:rPr>
          <w:rFonts w:cs="Arial"/>
        </w:rPr>
        <w:t>Provide us with any information on known risks and safety requirements in the areas we will be working.</w:t>
      </w:r>
    </w:p>
    <w:p w14:paraId="62D9E5F4" w14:textId="77777777" w:rsidR="00A6559D" w:rsidRPr="00C944D2" w:rsidRDefault="00A6559D" w:rsidP="00A6559D">
      <w:pPr>
        <w:pStyle w:val="NoSpacing"/>
        <w:numPr>
          <w:ilvl w:val="0"/>
          <w:numId w:val="21"/>
        </w:numPr>
        <w:rPr>
          <w:rFonts w:cs="Arial"/>
        </w:rPr>
      </w:pPr>
      <w:r w:rsidRPr="00C944D2">
        <w:rPr>
          <w:rFonts w:cs="Arial"/>
        </w:rPr>
        <w:t xml:space="preserve">Ensure the </w:t>
      </w:r>
      <w:r>
        <w:rPr>
          <w:rFonts w:cs="Arial"/>
        </w:rPr>
        <w:t xml:space="preserve">control scheme </w:t>
      </w:r>
      <w:r w:rsidRPr="00C944D2">
        <w:rPr>
          <w:rFonts w:cs="Arial"/>
        </w:rPr>
        <w:t xml:space="preserve">tasks </w:t>
      </w:r>
      <w:r>
        <w:rPr>
          <w:rFonts w:cs="Arial"/>
        </w:rPr>
        <w:t>you are responsible for</w:t>
      </w:r>
      <w:r w:rsidRPr="00C944D2">
        <w:rPr>
          <w:rFonts w:cs="Arial"/>
        </w:rPr>
        <w:t xml:space="preserve"> are completed and </w:t>
      </w:r>
      <w:r>
        <w:rPr>
          <w:rFonts w:cs="Arial"/>
        </w:rPr>
        <w:t>recorded</w:t>
      </w:r>
      <w:r w:rsidRPr="00C944D2">
        <w:rPr>
          <w:rFonts w:cs="Arial"/>
        </w:rPr>
        <w:t>.</w:t>
      </w:r>
    </w:p>
    <w:p w14:paraId="5C57A020" w14:textId="77777777" w:rsidR="00A6559D" w:rsidRDefault="00A6559D" w:rsidP="00A6559D">
      <w:pPr>
        <w:pStyle w:val="NoSpacing"/>
        <w:numPr>
          <w:ilvl w:val="0"/>
          <w:numId w:val="21"/>
        </w:numPr>
        <w:rPr>
          <w:rFonts w:cs="Arial"/>
        </w:rPr>
      </w:pPr>
      <w:r w:rsidRPr="00A6559D">
        <w:rPr>
          <w:rFonts w:cs="Arial"/>
        </w:rPr>
        <w:t xml:space="preserve">Ensure any preparatory work you are responsible for is completed prior to </w:t>
      </w:r>
      <w:r>
        <w:rPr>
          <w:rFonts w:cs="Arial"/>
        </w:rPr>
        <w:t>us commencing our</w:t>
      </w:r>
      <w:r w:rsidRPr="00A6559D">
        <w:rPr>
          <w:rFonts w:cs="Arial"/>
        </w:rPr>
        <w:t xml:space="preserve"> work</w:t>
      </w:r>
      <w:r>
        <w:rPr>
          <w:rFonts w:cs="Arial"/>
        </w:rPr>
        <w:t>.</w:t>
      </w:r>
    </w:p>
    <w:p w14:paraId="28A6C757" w14:textId="77777777" w:rsidR="00A6559D" w:rsidRPr="00C944D2" w:rsidRDefault="00A6559D" w:rsidP="00A6559D">
      <w:pPr>
        <w:pStyle w:val="NoSpacing"/>
        <w:numPr>
          <w:ilvl w:val="0"/>
          <w:numId w:val="21"/>
        </w:numPr>
        <w:rPr>
          <w:rFonts w:cs="Arial"/>
        </w:rPr>
      </w:pPr>
      <w:r w:rsidRPr="00C944D2">
        <w:rPr>
          <w:rFonts w:cs="Arial"/>
        </w:rPr>
        <w:t>Participate in the agreed review process.</w:t>
      </w:r>
    </w:p>
    <w:p w14:paraId="4087AF39" w14:textId="3059ED82" w:rsidR="008D3E89" w:rsidRDefault="008D3E89" w:rsidP="008D3E89">
      <w:pPr>
        <w:pStyle w:val="NoSpacing"/>
        <w:rPr>
          <w:rFonts w:cs="Arial"/>
        </w:rPr>
      </w:pPr>
    </w:p>
    <w:p w14:paraId="38DC6E2D" w14:textId="4EF8AA59" w:rsidR="005A156F" w:rsidRPr="008D3E89" w:rsidRDefault="005A156F" w:rsidP="005A156F">
      <w:pPr>
        <w:pStyle w:val="NoSpacing"/>
        <w:ind w:left="720"/>
      </w:pPr>
      <w:r>
        <w:rPr>
          <w:rFonts w:cs="Arial"/>
        </w:rPr>
        <w:t xml:space="preserve">Note: </w:t>
      </w:r>
      <w:r>
        <w:t>When taking legionella samples, we do not use composite samples, we will take 1 litre samples, test for all legionella species, and test at a UKAS accredited laboratory with a test limit of detection of 100cfu/L, to comply with current British Standard guidance.</w:t>
      </w:r>
      <w:r w:rsidR="00FC707C">
        <w:t xml:space="preserve"> </w:t>
      </w:r>
      <w:r>
        <w:t>Sample points and frequency of sampling is based on the information supplied and current HSE guidance (including the legionella risk assessment and written scheme if supplied). Pre-flush sampling is the default sample technique.</w:t>
      </w:r>
    </w:p>
    <w:p w14:paraId="7BA61519" w14:textId="77777777" w:rsidR="006123B2" w:rsidRPr="00C944D2" w:rsidRDefault="006123B2" w:rsidP="006123B2">
      <w:pPr>
        <w:pStyle w:val="NoSpacing"/>
        <w:rPr>
          <w:rFonts w:cs="Arial"/>
        </w:rPr>
      </w:pPr>
    </w:p>
    <w:p w14:paraId="6F1E2DB3" w14:textId="77777777" w:rsidR="001E002C" w:rsidRDefault="001E002C" w:rsidP="008D3E89">
      <w:pPr>
        <w:tabs>
          <w:tab w:val="center" w:pos="4535"/>
        </w:tabs>
        <w:ind w:left="142" w:right="707"/>
        <w:rPr>
          <w:rFonts w:ascii="Arial" w:hAnsi="Arial" w:cs="Arial"/>
          <w:b/>
          <w:bCs/>
        </w:rPr>
      </w:pPr>
    </w:p>
    <w:p w14:paraId="4BA23481" w14:textId="098FDD01" w:rsidR="006123B2" w:rsidRPr="008D3E89" w:rsidRDefault="006123B2" w:rsidP="008D3E89">
      <w:pPr>
        <w:tabs>
          <w:tab w:val="center" w:pos="4535"/>
        </w:tabs>
        <w:ind w:left="142" w:right="707"/>
        <w:rPr>
          <w:rFonts w:ascii="Arial" w:hAnsi="Arial" w:cs="Arial"/>
          <w:b/>
          <w:bCs/>
        </w:rPr>
      </w:pPr>
      <w:r w:rsidRPr="00C944D2">
        <w:rPr>
          <w:rFonts w:ascii="Arial" w:hAnsi="Arial" w:cs="Arial"/>
          <w:b/>
          <w:bCs/>
        </w:rPr>
        <w:t>P</w:t>
      </w:r>
      <w:r>
        <w:rPr>
          <w:rFonts w:ascii="Arial" w:hAnsi="Arial" w:cs="Arial"/>
          <w:b/>
          <w:bCs/>
        </w:rPr>
        <w:t xml:space="preserve">lant </w:t>
      </w:r>
      <w:r w:rsidRPr="00C944D2">
        <w:rPr>
          <w:rFonts w:ascii="Arial" w:hAnsi="Arial" w:cs="Arial"/>
          <w:b/>
          <w:bCs/>
        </w:rPr>
        <w:t>&amp;</w:t>
      </w:r>
      <w:r>
        <w:rPr>
          <w:rFonts w:ascii="Arial" w:hAnsi="Arial" w:cs="Arial"/>
          <w:b/>
          <w:bCs/>
        </w:rPr>
        <w:t xml:space="preserve"> </w:t>
      </w:r>
      <w:r w:rsidRPr="00C944D2">
        <w:rPr>
          <w:rFonts w:ascii="Arial" w:hAnsi="Arial" w:cs="Arial"/>
          <w:b/>
          <w:bCs/>
        </w:rPr>
        <w:t>E</w:t>
      </w:r>
      <w:r>
        <w:rPr>
          <w:rFonts w:ascii="Arial" w:hAnsi="Arial" w:cs="Arial"/>
          <w:b/>
          <w:bCs/>
        </w:rPr>
        <w:t>quipment</w:t>
      </w:r>
      <w:r w:rsidR="009566BD">
        <w:rPr>
          <w:rFonts w:ascii="Arial" w:hAnsi="Arial" w:cs="Arial"/>
          <w:b/>
          <w:bCs/>
        </w:rPr>
        <w:t xml:space="preserve"> Services</w:t>
      </w:r>
    </w:p>
    <w:p w14:paraId="6B650240" w14:textId="77777777" w:rsidR="00A6559D" w:rsidRPr="00C944D2" w:rsidRDefault="00A6559D" w:rsidP="00A6559D">
      <w:pPr>
        <w:pStyle w:val="NoSpacing"/>
        <w:ind w:firstLine="142"/>
        <w:rPr>
          <w:rFonts w:cs="Arial"/>
        </w:rPr>
      </w:pPr>
      <w:r w:rsidRPr="00C944D2">
        <w:rPr>
          <w:rFonts w:cs="Arial"/>
        </w:rPr>
        <w:t>It is the responsibility of the duty holder/responsible person to:</w:t>
      </w:r>
    </w:p>
    <w:p w14:paraId="1D144A43" w14:textId="4295EAED" w:rsidR="00A6559D" w:rsidRPr="00F513E2" w:rsidRDefault="00A6559D" w:rsidP="00A6559D">
      <w:pPr>
        <w:pStyle w:val="NoSpacing"/>
        <w:numPr>
          <w:ilvl w:val="0"/>
          <w:numId w:val="23"/>
        </w:numPr>
        <w:rPr>
          <w:rFonts w:cs="Arial"/>
        </w:rPr>
      </w:pPr>
      <w:r w:rsidRPr="00F513E2">
        <w:rPr>
          <w:rFonts w:cs="Arial"/>
        </w:rPr>
        <w:lastRenderedPageBreak/>
        <w:t>Consider that any changes to the system may alter the Legionella risk and therefore require a review of risk assessment, associated control scheme and records.  This may result in:</w:t>
      </w:r>
    </w:p>
    <w:p w14:paraId="2E71AD4E" w14:textId="77777777" w:rsidR="00A6559D" w:rsidRPr="00F513E2" w:rsidRDefault="00A6559D" w:rsidP="00A6559D">
      <w:pPr>
        <w:pStyle w:val="NoSpacing"/>
        <w:numPr>
          <w:ilvl w:val="0"/>
          <w:numId w:val="22"/>
        </w:numPr>
        <w:rPr>
          <w:rFonts w:cs="Arial"/>
        </w:rPr>
      </w:pPr>
      <w:r w:rsidRPr="00F513E2">
        <w:rPr>
          <w:rFonts w:cs="Arial"/>
        </w:rPr>
        <w:t xml:space="preserve">a reassessment of the legionella risk </w:t>
      </w:r>
    </w:p>
    <w:p w14:paraId="5A124F51" w14:textId="77777777" w:rsidR="00A6559D" w:rsidRPr="00F513E2" w:rsidRDefault="00A6559D" w:rsidP="00A6559D">
      <w:pPr>
        <w:pStyle w:val="NoSpacing"/>
        <w:numPr>
          <w:ilvl w:val="0"/>
          <w:numId w:val="22"/>
        </w:numPr>
        <w:rPr>
          <w:rFonts w:cs="Arial"/>
        </w:rPr>
      </w:pPr>
      <w:r w:rsidRPr="00F513E2">
        <w:rPr>
          <w:rFonts w:cs="Arial"/>
        </w:rPr>
        <w:t xml:space="preserve">an update of the written scheme of control </w:t>
      </w:r>
    </w:p>
    <w:p w14:paraId="0B79C94B" w14:textId="77777777" w:rsidR="00A6559D" w:rsidRPr="00F513E2" w:rsidRDefault="00A6559D" w:rsidP="00A6559D">
      <w:pPr>
        <w:pStyle w:val="NoSpacing"/>
        <w:numPr>
          <w:ilvl w:val="0"/>
          <w:numId w:val="22"/>
        </w:numPr>
        <w:rPr>
          <w:rFonts w:cs="Arial"/>
        </w:rPr>
      </w:pPr>
      <w:r w:rsidRPr="00F513E2">
        <w:rPr>
          <w:rFonts w:cs="Arial"/>
        </w:rPr>
        <w:t>a revised schematic diagram</w:t>
      </w:r>
    </w:p>
    <w:p w14:paraId="5A2C072E" w14:textId="77777777" w:rsidR="00A6559D" w:rsidRPr="00F513E2" w:rsidRDefault="00A6559D" w:rsidP="00A6559D">
      <w:pPr>
        <w:pStyle w:val="NoSpacing"/>
        <w:numPr>
          <w:ilvl w:val="0"/>
          <w:numId w:val="22"/>
        </w:numPr>
        <w:rPr>
          <w:rFonts w:cs="Arial"/>
        </w:rPr>
      </w:pPr>
      <w:r w:rsidRPr="00F513E2">
        <w:rPr>
          <w:rFonts w:cs="Arial"/>
        </w:rPr>
        <w:t>a revision of the record keeping system</w:t>
      </w:r>
    </w:p>
    <w:p w14:paraId="661C4DBE" w14:textId="613EF1C4" w:rsidR="00A6559D" w:rsidRPr="00F513E2" w:rsidRDefault="00A6559D" w:rsidP="00A6559D">
      <w:pPr>
        <w:pStyle w:val="NoSpacing"/>
        <w:numPr>
          <w:ilvl w:val="0"/>
          <w:numId w:val="23"/>
        </w:numPr>
        <w:rPr>
          <w:rFonts w:cs="Arial"/>
        </w:rPr>
      </w:pPr>
      <w:r>
        <w:rPr>
          <w:rFonts w:cs="Arial"/>
        </w:rPr>
        <w:t xml:space="preserve">Make </w:t>
      </w:r>
      <w:r w:rsidRPr="00F513E2">
        <w:rPr>
          <w:rFonts w:cs="Arial"/>
        </w:rPr>
        <w:t>appropriate notification under the requirements of the Plumbing Notification Laws.</w:t>
      </w:r>
    </w:p>
    <w:p w14:paraId="66DF70A6" w14:textId="77777777" w:rsidR="00A6559D" w:rsidRPr="00C944D2" w:rsidRDefault="00A6559D" w:rsidP="00A6559D">
      <w:pPr>
        <w:pStyle w:val="NoSpacing"/>
        <w:numPr>
          <w:ilvl w:val="0"/>
          <w:numId w:val="23"/>
        </w:numPr>
        <w:rPr>
          <w:rFonts w:cs="Arial"/>
        </w:rPr>
      </w:pPr>
      <w:r w:rsidRPr="00F513E2">
        <w:rPr>
          <w:rFonts w:cs="Arial"/>
        </w:rPr>
        <w:t>Ensure the necessary trade effluent discharge consent is in place for any effluent generated from any equipment installed.</w:t>
      </w:r>
    </w:p>
    <w:p w14:paraId="24F18F76" w14:textId="77777777" w:rsidR="00A6559D" w:rsidRPr="00C944D2" w:rsidRDefault="00A6559D" w:rsidP="00A6559D">
      <w:pPr>
        <w:pStyle w:val="NoSpacing"/>
        <w:numPr>
          <w:ilvl w:val="0"/>
          <w:numId w:val="23"/>
        </w:numPr>
        <w:rPr>
          <w:rFonts w:cs="Arial"/>
        </w:rPr>
      </w:pPr>
      <w:r w:rsidRPr="00F513E2">
        <w:rPr>
          <w:rFonts w:cs="Arial"/>
        </w:rPr>
        <w:t>Ensure any preparatory work you are responsible for is completed prior to commencing plant and equipment work.</w:t>
      </w:r>
    </w:p>
    <w:p w14:paraId="62195EB5" w14:textId="77777777" w:rsidR="00A6559D" w:rsidRDefault="00A6559D" w:rsidP="00A6559D">
      <w:pPr>
        <w:pStyle w:val="NoSpacing"/>
        <w:ind w:left="862"/>
        <w:rPr>
          <w:rFonts w:cs="Arial"/>
        </w:rPr>
      </w:pPr>
      <w:r w:rsidRPr="00F513E2">
        <w:rPr>
          <w:rFonts w:cs="Arial"/>
        </w:rPr>
        <w:t>Ensure any equipment is installed, commissioned, operated, and maintained correctly.</w:t>
      </w:r>
    </w:p>
    <w:p w14:paraId="325796FA" w14:textId="77777777" w:rsidR="008D3E89" w:rsidRDefault="008D3E89">
      <w:pPr>
        <w:rPr>
          <w:rFonts w:ascii="Arial" w:hAnsi="Arial" w:cs="Arial"/>
          <w:b/>
          <w:bCs/>
        </w:rPr>
      </w:pPr>
    </w:p>
    <w:p w14:paraId="6DBFB477" w14:textId="48BA68E9" w:rsidR="006123B2" w:rsidRPr="009566BD" w:rsidRDefault="009566BD">
      <w:pPr>
        <w:rPr>
          <w:rFonts w:ascii="Arial" w:hAnsi="Arial" w:cs="Arial"/>
          <w:b/>
          <w:bCs/>
        </w:rPr>
      </w:pPr>
      <w:r w:rsidRPr="009566BD">
        <w:rPr>
          <w:rFonts w:ascii="Arial" w:hAnsi="Arial" w:cs="Arial"/>
          <w:b/>
          <w:bCs/>
        </w:rPr>
        <w:t>For all services:</w:t>
      </w:r>
    </w:p>
    <w:p w14:paraId="3F3D1AF8" w14:textId="47E3DAA4" w:rsidR="009566BD" w:rsidRDefault="00C3595E" w:rsidP="009566BD">
      <w:pPr>
        <w:pStyle w:val="NoSpacing"/>
      </w:pPr>
      <w:bookmarkStart w:id="3" w:name="_Hlk106262140"/>
      <w:bookmarkStart w:id="4" w:name="_Hlk106346081"/>
      <w:r>
        <w:t>Please p</w:t>
      </w:r>
      <w:r w:rsidR="009566BD">
        <w:t>rovide us with information regarding:</w:t>
      </w:r>
    </w:p>
    <w:p w14:paraId="2640794E" w14:textId="77777777" w:rsidR="009566BD" w:rsidRDefault="009566BD" w:rsidP="009566BD">
      <w:pPr>
        <w:pStyle w:val="NoSpacing"/>
        <w:numPr>
          <w:ilvl w:val="0"/>
          <w:numId w:val="8"/>
        </w:numPr>
      </w:pPr>
      <w:r>
        <w:t>Relevant site-specific requirements</w:t>
      </w:r>
    </w:p>
    <w:p w14:paraId="127A7DAE" w14:textId="77777777" w:rsidR="009566BD" w:rsidRDefault="009566BD" w:rsidP="009566BD">
      <w:pPr>
        <w:pStyle w:val="NoSpacing"/>
        <w:numPr>
          <w:ilvl w:val="0"/>
          <w:numId w:val="8"/>
        </w:numPr>
      </w:pPr>
      <w:r>
        <w:t xml:space="preserve">Safe access and egress to complete the work </w:t>
      </w:r>
    </w:p>
    <w:p w14:paraId="0034359C" w14:textId="77777777" w:rsidR="009566BD" w:rsidRDefault="009566BD" w:rsidP="009566BD">
      <w:pPr>
        <w:pStyle w:val="NoSpacing"/>
        <w:numPr>
          <w:ilvl w:val="0"/>
          <w:numId w:val="8"/>
        </w:numPr>
      </w:pPr>
      <w:r>
        <w:t>Induction procedures</w:t>
      </w:r>
    </w:p>
    <w:p w14:paraId="6DF95A64" w14:textId="77777777" w:rsidR="009566BD" w:rsidRDefault="009566BD" w:rsidP="009566BD">
      <w:pPr>
        <w:pStyle w:val="NoSpacing"/>
        <w:numPr>
          <w:ilvl w:val="0"/>
          <w:numId w:val="8"/>
        </w:numPr>
      </w:pPr>
      <w:r>
        <w:t>Access permits and permits to work</w:t>
      </w:r>
    </w:p>
    <w:p w14:paraId="120D9B6E" w14:textId="77777777" w:rsidR="009566BD" w:rsidRDefault="009566BD" w:rsidP="009566BD">
      <w:pPr>
        <w:pStyle w:val="NoSpacing"/>
        <w:numPr>
          <w:ilvl w:val="0"/>
          <w:numId w:val="8"/>
        </w:numPr>
      </w:pPr>
      <w:r>
        <w:t>Security and safety restrictions</w:t>
      </w:r>
    </w:p>
    <w:p w14:paraId="2F107872" w14:textId="77777777" w:rsidR="009566BD" w:rsidRDefault="009566BD" w:rsidP="009566BD">
      <w:pPr>
        <w:pStyle w:val="NoSpacing"/>
        <w:numPr>
          <w:ilvl w:val="0"/>
          <w:numId w:val="8"/>
        </w:numPr>
      </w:pPr>
      <w:r>
        <w:t>Who to report matters of significant concern to while we are undertaking the site work</w:t>
      </w:r>
    </w:p>
    <w:p w14:paraId="25E96AB5" w14:textId="77777777" w:rsidR="009566BD" w:rsidRDefault="009566BD" w:rsidP="009566BD">
      <w:pPr>
        <w:pStyle w:val="NoSpacing"/>
        <w:ind w:left="720"/>
      </w:pPr>
    </w:p>
    <w:bookmarkEnd w:id="3"/>
    <w:p w14:paraId="06AF6B90" w14:textId="77777777" w:rsidR="009566BD" w:rsidRDefault="009566BD" w:rsidP="009566BD">
      <w:pPr>
        <w:pStyle w:val="NoSpacing"/>
      </w:pPr>
      <w:r>
        <w:t>We will:</w:t>
      </w:r>
    </w:p>
    <w:p w14:paraId="12BE2392" w14:textId="77777777" w:rsidR="009566BD" w:rsidRDefault="009566BD" w:rsidP="009566BD">
      <w:pPr>
        <w:pStyle w:val="NoSpacing"/>
        <w:numPr>
          <w:ilvl w:val="0"/>
          <w:numId w:val="7"/>
        </w:numPr>
      </w:pPr>
      <w:r>
        <w:t>Undertake a preliminary task risk assessment before starting work</w:t>
      </w:r>
    </w:p>
    <w:p w14:paraId="23674A9E" w14:textId="77777777" w:rsidR="009566BD" w:rsidRDefault="009566BD" w:rsidP="009566BD">
      <w:pPr>
        <w:pStyle w:val="NoSpacing"/>
        <w:numPr>
          <w:ilvl w:val="0"/>
          <w:numId w:val="7"/>
        </w:numPr>
      </w:pPr>
      <w:r>
        <w:t>Report by email as soon as possible after we have completed the works.</w:t>
      </w:r>
    </w:p>
    <w:p w14:paraId="4CA65A2D" w14:textId="77777777" w:rsidR="009566BD" w:rsidRDefault="009566BD" w:rsidP="009566BD">
      <w:pPr>
        <w:pStyle w:val="NoSpacing"/>
        <w:numPr>
          <w:ilvl w:val="0"/>
          <w:numId w:val="7"/>
        </w:numPr>
      </w:pPr>
      <w:r>
        <w:t>Report matters of significant concern to your designated person while we are undertaking the site work</w:t>
      </w:r>
    </w:p>
    <w:bookmarkEnd w:id="4"/>
    <w:p w14:paraId="62A3C157" w14:textId="77777777" w:rsidR="009566BD" w:rsidRDefault="009566BD"/>
    <w:sectPr w:rsidR="009566BD" w:rsidSect="001E002C">
      <w:footerReference w:type="default" r:id="rId9"/>
      <w:pgSz w:w="11906" w:h="16838"/>
      <w:pgMar w:top="1134" w:right="1440" w:bottom="113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32E8" w14:textId="77777777" w:rsidR="00C312CD" w:rsidRDefault="00C312CD" w:rsidP="008D3E89">
      <w:pPr>
        <w:spacing w:after="0" w:line="240" w:lineRule="auto"/>
      </w:pPr>
      <w:r>
        <w:separator/>
      </w:r>
    </w:p>
  </w:endnote>
  <w:endnote w:type="continuationSeparator" w:id="0">
    <w:p w14:paraId="36EAF9A2" w14:textId="77777777" w:rsidR="00C312CD" w:rsidRDefault="00C312CD" w:rsidP="008D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2C1F" w14:textId="5BC9A336" w:rsidR="008D3E89" w:rsidRDefault="00CA2CAD">
    <w:pPr>
      <w:pStyle w:val="Footer"/>
    </w:pPr>
    <w:r>
      <w:t xml:space="preserve">Legal &amp; </w:t>
    </w:r>
    <w:r w:rsidR="008D3E89">
      <w:t>LCA Information</w:t>
    </w:r>
    <w:r w:rsidR="00D44802">
      <w:t xml:space="preserve"> Duty Holders &amp; Responsible Persons</w:t>
    </w:r>
    <w:r w:rsidR="008D3E89">
      <w:t xml:space="preserve"> </w:t>
    </w:r>
    <w:r w:rsidR="002B440E">
      <w:t>1010</w:t>
    </w:r>
    <w:r w:rsidR="008D3E89">
      <w:t>2</w:t>
    </w:r>
    <w:r>
      <w:t>3</w:t>
    </w:r>
  </w:p>
  <w:p w14:paraId="13B69917" w14:textId="77777777" w:rsidR="008D3E89" w:rsidRDefault="008D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E9FB" w14:textId="77777777" w:rsidR="00C312CD" w:rsidRDefault="00C312CD" w:rsidP="008D3E89">
      <w:pPr>
        <w:spacing w:after="0" w:line="240" w:lineRule="auto"/>
      </w:pPr>
      <w:r>
        <w:separator/>
      </w:r>
    </w:p>
  </w:footnote>
  <w:footnote w:type="continuationSeparator" w:id="0">
    <w:p w14:paraId="10AB284F" w14:textId="77777777" w:rsidR="00C312CD" w:rsidRDefault="00C312CD" w:rsidP="008D3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74D"/>
    <w:multiLevelType w:val="hybridMultilevel"/>
    <w:tmpl w:val="A91AEC6A"/>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F488F"/>
    <w:multiLevelType w:val="hybridMultilevel"/>
    <w:tmpl w:val="9E107E00"/>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53807"/>
    <w:multiLevelType w:val="hybridMultilevel"/>
    <w:tmpl w:val="4F62D0CA"/>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47509"/>
    <w:multiLevelType w:val="hybridMultilevel"/>
    <w:tmpl w:val="4294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44DCF"/>
    <w:multiLevelType w:val="hybridMultilevel"/>
    <w:tmpl w:val="793E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B4C98"/>
    <w:multiLevelType w:val="hybridMultilevel"/>
    <w:tmpl w:val="32C6496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BE65DC1"/>
    <w:multiLevelType w:val="hybridMultilevel"/>
    <w:tmpl w:val="32C6496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2C5A369E"/>
    <w:multiLevelType w:val="hybridMultilevel"/>
    <w:tmpl w:val="018A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3334D"/>
    <w:multiLevelType w:val="hybridMultilevel"/>
    <w:tmpl w:val="8A52E46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69412E8"/>
    <w:multiLevelType w:val="hybridMultilevel"/>
    <w:tmpl w:val="8A52E46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3ABB5D11"/>
    <w:multiLevelType w:val="hybridMultilevel"/>
    <w:tmpl w:val="8FAC4D88"/>
    <w:lvl w:ilvl="0" w:tplc="08090017">
      <w:start w:val="1"/>
      <w:numFmt w:val="lowerLetter"/>
      <w:lvlText w:val="%1)"/>
      <w:lvlJc w:val="lef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11" w15:restartNumberingAfterBreak="0">
    <w:nsid w:val="3DA5164A"/>
    <w:multiLevelType w:val="hybridMultilevel"/>
    <w:tmpl w:val="49D8592C"/>
    <w:lvl w:ilvl="0" w:tplc="0809000F">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4971DFA"/>
    <w:multiLevelType w:val="hybridMultilevel"/>
    <w:tmpl w:val="8FF8AED0"/>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02AC0"/>
    <w:multiLevelType w:val="hybridMultilevel"/>
    <w:tmpl w:val="A8262936"/>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41A80"/>
    <w:multiLevelType w:val="hybridMultilevel"/>
    <w:tmpl w:val="A628D61C"/>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64420"/>
    <w:multiLevelType w:val="hybridMultilevel"/>
    <w:tmpl w:val="7E24A874"/>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87B4C"/>
    <w:multiLevelType w:val="hybridMultilevel"/>
    <w:tmpl w:val="F1305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90639"/>
    <w:multiLevelType w:val="hybridMultilevel"/>
    <w:tmpl w:val="5C767F60"/>
    <w:lvl w:ilvl="0" w:tplc="15DAC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308D3"/>
    <w:multiLevelType w:val="hybridMultilevel"/>
    <w:tmpl w:val="5D8AEADC"/>
    <w:lvl w:ilvl="0" w:tplc="52F4D0A4">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D4B82"/>
    <w:multiLevelType w:val="hybridMultilevel"/>
    <w:tmpl w:val="FBE883E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9CF022C"/>
    <w:multiLevelType w:val="hybridMultilevel"/>
    <w:tmpl w:val="053E8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E4ECB"/>
    <w:multiLevelType w:val="hybridMultilevel"/>
    <w:tmpl w:val="22DA4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C2F47"/>
    <w:multiLevelType w:val="hybridMultilevel"/>
    <w:tmpl w:val="F418EC4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025668086">
    <w:abstractNumId w:val="5"/>
  </w:num>
  <w:num w:numId="2" w16cid:durableId="139461673">
    <w:abstractNumId w:val="3"/>
  </w:num>
  <w:num w:numId="3" w16cid:durableId="1197885022">
    <w:abstractNumId w:val="8"/>
  </w:num>
  <w:num w:numId="4" w16cid:durableId="996150104">
    <w:abstractNumId w:val="19"/>
  </w:num>
  <w:num w:numId="5" w16cid:durableId="1895039850">
    <w:abstractNumId w:val="22"/>
  </w:num>
  <w:num w:numId="6" w16cid:durableId="959721659">
    <w:abstractNumId w:val="9"/>
  </w:num>
  <w:num w:numId="7" w16cid:durableId="812913255">
    <w:abstractNumId w:val="21"/>
  </w:num>
  <w:num w:numId="8" w16cid:durableId="871377935">
    <w:abstractNumId w:val="16"/>
  </w:num>
  <w:num w:numId="9" w16cid:durableId="1707213618">
    <w:abstractNumId w:val="17"/>
  </w:num>
  <w:num w:numId="10" w16cid:durableId="953945774">
    <w:abstractNumId w:val="20"/>
  </w:num>
  <w:num w:numId="11" w16cid:durableId="1228036351">
    <w:abstractNumId w:val="1"/>
  </w:num>
  <w:num w:numId="12" w16cid:durableId="1983458623">
    <w:abstractNumId w:val="14"/>
  </w:num>
  <w:num w:numId="13" w16cid:durableId="2046447260">
    <w:abstractNumId w:val="0"/>
  </w:num>
  <w:num w:numId="14" w16cid:durableId="1805081340">
    <w:abstractNumId w:val="13"/>
  </w:num>
  <w:num w:numId="15" w16cid:durableId="1043556962">
    <w:abstractNumId w:val="18"/>
  </w:num>
  <w:num w:numId="16" w16cid:durableId="2050255904">
    <w:abstractNumId w:val="12"/>
  </w:num>
  <w:num w:numId="17" w16cid:durableId="1665234544">
    <w:abstractNumId w:val="2"/>
  </w:num>
  <w:num w:numId="18" w16cid:durableId="58485399">
    <w:abstractNumId w:val="15"/>
  </w:num>
  <w:num w:numId="19" w16cid:durableId="1627009238">
    <w:abstractNumId w:val="7"/>
  </w:num>
  <w:num w:numId="20" w16cid:durableId="710567547">
    <w:abstractNumId w:val="4"/>
  </w:num>
  <w:num w:numId="21" w16cid:durableId="308438353">
    <w:abstractNumId w:val="6"/>
  </w:num>
  <w:num w:numId="22" w16cid:durableId="242884627">
    <w:abstractNumId w:val="10"/>
  </w:num>
  <w:num w:numId="23" w16cid:durableId="1715038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B2"/>
    <w:rsid w:val="001E002C"/>
    <w:rsid w:val="00297AF1"/>
    <w:rsid w:val="002B440E"/>
    <w:rsid w:val="004838A3"/>
    <w:rsid w:val="005165E5"/>
    <w:rsid w:val="005A156F"/>
    <w:rsid w:val="006123B2"/>
    <w:rsid w:val="00626516"/>
    <w:rsid w:val="006D7BD4"/>
    <w:rsid w:val="00795CE4"/>
    <w:rsid w:val="007C707E"/>
    <w:rsid w:val="008D3E89"/>
    <w:rsid w:val="009566BD"/>
    <w:rsid w:val="009F241D"/>
    <w:rsid w:val="00A6559D"/>
    <w:rsid w:val="00C312CD"/>
    <w:rsid w:val="00C3595E"/>
    <w:rsid w:val="00C462F5"/>
    <w:rsid w:val="00CA2CAD"/>
    <w:rsid w:val="00D44802"/>
    <w:rsid w:val="00DE308D"/>
    <w:rsid w:val="00DE30B3"/>
    <w:rsid w:val="00E62748"/>
    <w:rsid w:val="00F95C0D"/>
    <w:rsid w:val="00FC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4D69"/>
  <w15:chartTrackingRefBased/>
  <w15:docId w15:val="{0B8815A9-D637-4779-90FE-69467A1A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3B2"/>
    <w:pPr>
      <w:spacing w:after="0" w:line="240" w:lineRule="auto"/>
    </w:pPr>
    <w:rPr>
      <w:rFonts w:ascii="Arial" w:eastAsia="Calibri" w:hAnsi="Arial" w:cs="Times New Roman"/>
    </w:rPr>
  </w:style>
  <w:style w:type="paragraph" w:styleId="Header">
    <w:name w:val="header"/>
    <w:basedOn w:val="Normal"/>
    <w:link w:val="HeaderChar"/>
    <w:uiPriority w:val="99"/>
    <w:unhideWhenUsed/>
    <w:rsid w:val="008D3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E89"/>
  </w:style>
  <w:style w:type="paragraph" w:styleId="Footer">
    <w:name w:val="footer"/>
    <w:basedOn w:val="Normal"/>
    <w:link w:val="FooterChar"/>
    <w:uiPriority w:val="99"/>
    <w:unhideWhenUsed/>
    <w:rsid w:val="008D3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89"/>
  </w:style>
  <w:style w:type="paragraph" w:styleId="ListParagraph">
    <w:name w:val="List Paragraph"/>
    <w:basedOn w:val="Normal"/>
    <w:uiPriority w:val="34"/>
    <w:qFormat/>
    <w:rsid w:val="00CA2CAD"/>
    <w:pPr>
      <w:spacing w:after="10" w:line="248" w:lineRule="auto"/>
      <w:ind w:left="720" w:hanging="10"/>
      <w:contextualSpacing/>
    </w:pPr>
    <w:rPr>
      <w:rFonts w:ascii="Calibri" w:eastAsia="Calibri" w:hAnsi="Calibri" w:cs="Calibri"/>
      <w:color w:val="000000"/>
      <w:lang w:eastAsia="en-GB"/>
    </w:rPr>
  </w:style>
  <w:style w:type="character" w:styleId="Hyperlink">
    <w:name w:val="Hyperlink"/>
    <w:basedOn w:val="DefaultParagraphFont"/>
    <w:uiPriority w:val="99"/>
    <w:unhideWhenUsed/>
    <w:rsid w:val="00CA2CAD"/>
    <w:rPr>
      <w:color w:val="0563C1" w:themeColor="hyperlink"/>
      <w:u w:val="single"/>
    </w:rPr>
  </w:style>
  <w:style w:type="character" w:styleId="UnresolvedMention">
    <w:name w:val="Unresolved Mention"/>
    <w:basedOn w:val="DefaultParagraphFont"/>
    <w:uiPriority w:val="99"/>
    <w:semiHidden/>
    <w:unhideWhenUsed/>
    <w:rsid w:val="00CA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ellacontrol.org.uk" TargetMode="External"/><Relationship Id="rId3" Type="http://schemas.openxmlformats.org/officeDocument/2006/relationships/settings" Target="settings.xml"/><Relationship Id="rId7" Type="http://schemas.openxmlformats.org/officeDocument/2006/relationships/hyperlink" Target="http://www.legionellacont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Hughes</dc:creator>
  <cp:keywords/>
  <dc:description/>
  <cp:lastModifiedBy>Simon Hughes</cp:lastModifiedBy>
  <cp:revision>10</cp:revision>
  <dcterms:created xsi:type="dcterms:W3CDTF">2023-09-29T06:16:00Z</dcterms:created>
  <dcterms:modified xsi:type="dcterms:W3CDTF">2023-10-10T13:09:00Z</dcterms:modified>
</cp:coreProperties>
</file>