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3055" w14:textId="7CEF8013" w:rsidR="004327E6" w:rsidRPr="00681D46" w:rsidRDefault="004327E6" w:rsidP="004327E6">
      <w:pPr>
        <w:rPr>
          <w:rFonts w:ascii="Helvetica Neue 55 Roman" w:hAnsi="Helvetica Neue 55 Roman" w:cs="Open Sans Light"/>
          <w:b/>
          <w:sz w:val="20"/>
          <w:szCs w:val="20"/>
          <w14:textOutline w14:w="9525" w14:cap="rnd" w14:cmpd="sng" w14:algn="ctr">
            <w14:noFill/>
            <w14:prstDash w14:val="solid"/>
            <w14:bevel/>
          </w14:textOutline>
        </w:rPr>
      </w:pPr>
      <w:r w:rsidRPr="00681D46">
        <w:rPr>
          <w:rFonts w:ascii="Helvetica Neue 55 Roman" w:hAnsi="Helvetica Neue 55 Roman" w:cs="Open Sans Light"/>
          <w:b/>
          <w:sz w:val="20"/>
          <w:szCs w:val="20"/>
          <w14:textOutline w14:w="9525" w14:cap="rnd" w14:cmpd="sng" w14:algn="ctr">
            <w14:noFill/>
            <w14:prstDash w14:val="solid"/>
            <w14:bevel/>
          </w14:textOutline>
        </w:rPr>
        <w:t xml:space="preserve">THIS AGREEMENT </w:t>
      </w:r>
      <w:r w:rsidR="00A51ED5" w:rsidRPr="00681D46">
        <w:rPr>
          <w:rFonts w:ascii="Open Sans Light" w:hAnsi="Open Sans Light" w:cs="Open Sans Light"/>
          <w:sz w:val="20"/>
          <w:szCs w:val="20"/>
        </w:rPr>
        <w:t xml:space="preserve">is made this first day of </w:t>
      </w:r>
      <w:r w:rsidR="009C1BCF">
        <w:rPr>
          <w:rFonts w:ascii="Open Sans Light" w:hAnsi="Open Sans Light" w:cs="Open Sans Light"/>
          <w:sz w:val="20"/>
          <w:szCs w:val="20"/>
        </w:rPr>
        <w:t>May</w:t>
      </w:r>
      <w:r w:rsidR="004C0730" w:rsidRPr="00681D46">
        <w:rPr>
          <w:rFonts w:ascii="Open Sans Light" w:hAnsi="Open Sans Light" w:cs="Open Sans Light"/>
          <w:sz w:val="20"/>
          <w:szCs w:val="20"/>
        </w:rPr>
        <w:t xml:space="preserve"> 202</w:t>
      </w:r>
      <w:r w:rsidR="00783B63">
        <w:rPr>
          <w:rFonts w:ascii="Open Sans Light" w:hAnsi="Open Sans Light" w:cs="Open Sans Light"/>
          <w:sz w:val="20"/>
          <w:szCs w:val="20"/>
        </w:rPr>
        <w:t>1</w:t>
      </w:r>
      <w:r w:rsidRPr="00681D46">
        <w:rPr>
          <w:rFonts w:ascii="Helvetica Neue 55 Roman" w:hAnsi="Helvetica Neue 55 Roman" w:cs="Open Sans Light"/>
          <w:b/>
          <w:sz w:val="20"/>
          <w:szCs w:val="20"/>
          <w14:textOutline w14:w="9525" w14:cap="rnd" w14:cmpd="sng" w14:algn="ctr">
            <w14:noFill/>
            <w14:prstDash w14:val="solid"/>
            <w14:bevel/>
          </w14:textOutline>
        </w:rPr>
        <w:t xml:space="preserve"> BETWEEN NORTHUMBRIAN</w:t>
      </w:r>
      <w:r w:rsidR="00A87D73" w:rsidRPr="00681D46">
        <w:rPr>
          <w:rFonts w:ascii="Helvetica Neue 55 Roman" w:hAnsi="Helvetica Neue 55 Roman" w:cs="Open Sans Light"/>
          <w:b/>
          <w:sz w:val="20"/>
          <w:szCs w:val="20"/>
          <w14:textOutline w14:w="9525" w14:cap="rnd" w14:cmpd="sng" w14:algn="ctr">
            <w14:noFill/>
            <w14:prstDash w14:val="solid"/>
            <w14:bevel/>
          </w14:textOutline>
        </w:rPr>
        <w:t xml:space="preserve"> </w:t>
      </w:r>
      <w:r w:rsidRPr="00681D46">
        <w:rPr>
          <w:rFonts w:ascii="Helvetica Neue 55 Roman" w:hAnsi="Helvetica Neue 55 Roman" w:cs="Open Sans Light"/>
          <w:b/>
          <w:sz w:val="20"/>
          <w:szCs w:val="20"/>
          <w14:textOutline w14:w="9525" w14:cap="rnd" w14:cmpd="sng" w14:algn="ctr">
            <w14:noFill/>
            <w14:prstDash w14:val="solid"/>
            <w14:bevel/>
          </w14:textOutline>
        </w:rPr>
        <w:t xml:space="preserve">WATER GROUP LIMITED </w:t>
      </w:r>
      <w:r w:rsidRPr="00681D46">
        <w:rPr>
          <w:rFonts w:ascii="Open Sans Light" w:hAnsi="Open Sans Light" w:cs="Open Sans Light"/>
          <w:sz w:val="20"/>
          <w:szCs w:val="20"/>
        </w:rPr>
        <w:t>(NWG) whose registered office is at Abbey Road, Pity Me, Durham, DH1 5FJ of the one part and</w:t>
      </w:r>
    </w:p>
    <w:p w14:paraId="0D40F719" w14:textId="77777777" w:rsidR="004327E6" w:rsidRPr="00681D46" w:rsidRDefault="004327E6" w:rsidP="00521800">
      <w:pPr>
        <w:rPr>
          <w:rFonts w:ascii="Open Sans Light" w:hAnsi="Open Sans Light" w:cs="Open Sans Light"/>
          <w:sz w:val="20"/>
          <w:szCs w:val="20"/>
          <w14:textOutline w14:w="9525" w14:cap="rnd" w14:cmpd="sng" w14:algn="ctr">
            <w14:noFill/>
            <w14:prstDash w14:val="solid"/>
            <w14:bevel/>
          </w14:textOutline>
        </w:rPr>
      </w:pPr>
    </w:p>
    <w:p w14:paraId="05FDEFA9" w14:textId="77777777" w:rsidR="000E2822" w:rsidRPr="00681D46" w:rsidRDefault="000E2822" w:rsidP="00521800">
      <w:pPr>
        <w:rPr>
          <w:rFonts w:ascii="Open Sans Light" w:hAnsi="Open Sans Light" w:cs="Open Sans Light"/>
          <w:sz w:val="20"/>
          <w:szCs w:val="20"/>
          <w:vertAlign w:val="subscript"/>
        </w:rPr>
      </w:pPr>
    </w:p>
    <w:p w14:paraId="23EE1897" w14:textId="6E1A0FBC" w:rsidR="000E2822" w:rsidRPr="00681D46" w:rsidRDefault="000E2822" w:rsidP="00521800">
      <w:pPr>
        <w:rPr>
          <w:rFonts w:ascii="Open Sans Light" w:hAnsi="Open Sans Light" w:cs="Open Sans Light"/>
          <w:sz w:val="20"/>
          <w:szCs w:val="20"/>
        </w:rPr>
      </w:pPr>
      <w:r w:rsidRPr="00681D46">
        <w:rPr>
          <w:rFonts w:ascii="Open Sans Light" w:hAnsi="Open Sans Light" w:cs="Open Sans Light"/>
          <w:noProof/>
          <w:sz w:val="20"/>
          <w:szCs w:val="20"/>
          <w:bdr w:val="none" w:sz="0" w:space="0" w:color="auto"/>
          <w:lang w:val="en-GB" w:eastAsia="en-GB"/>
        </w:rPr>
        <mc:AlternateContent>
          <mc:Choice Requires="wps">
            <w:drawing>
              <wp:anchor distT="0" distB="0" distL="114300" distR="114300" simplePos="0" relativeHeight="251659264" behindDoc="0" locked="0" layoutInCell="1" allowOverlap="1" wp14:anchorId="3B2BCD7B" wp14:editId="3F6CFAB2">
                <wp:simplePos x="0" y="0"/>
                <wp:positionH relativeFrom="column">
                  <wp:posOffset>-6350</wp:posOffset>
                </wp:positionH>
                <wp:positionV relativeFrom="paragraph">
                  <wp:posOffset>122954</wp:posOffset>
                </wp:positionV>
                <wp:extent cx="5998464"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599846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0103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7pt" to="47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" strokecolor="#d8d8d8 [2732]" strokeweight=".5pt">
                <v:stroke dashstyle="1 1" joinstyle="miter"/>
              </v:line>
            </w:pict>
          </mc:Fallback>
        </mc:AlternateContent>
      </w:r>
    </w:p>
    <w:p w14:paraId="54321F55" w14:textId="1C939166" w:rsidR="006E0454" w:rsidRPr="00681D46" w:rsidRDefault="006E0454" w:rsidP="00521800">
      <w:pPr>
        <w:rPr>
          <w:rFonts w:ascii="Open Sans Light" w:hAnsi="Open Sans Light" w:cs="Open Sans Light"/>
          <w:sz w:val="20"/>
          <w:szCs w:val="20"/>
        </w:rPr>
      </w:pPr>
    </w:p>
    <w:p w14:paraId="68B4AD20" w14:textId="0E9DE876" w:rsidR="000E2822" w:rsidRPr="00681D46" w:rsidRDefault="000E2822" w:rsidP="00521800">
      <w:pPr>
        <w:rPr>
          <w:rFonts w:ascii="Open Sans Light" w:hAnsi="Open Sans Light" w:cs="Open Sans Light"/>
          <w:sz w:val="20"/>
          <w:szCs w:val="20"/>
        </w:rPr>
      </w:pPr>
      <w:r w:rsidRPr="00681D46">
        <w:rPr>
          <w:rFonts w:ascii="Open Sans Light" w:hAnsi="Open Sans Light" w:cs="Open Sans Light"/>
          <w:noProof/>
          <w:sz w:val="20"/>
          <w:szCs w:val="20"/>
          <w:bdr w:val="none" w:sz="0" w:space="0" w:color="auto"/>
          <w:lang w:val="en-GB" w:eastAsia="en-GB"/>
        </w:rPr>
        <mc:AlternateContent>
          <mc:Choice Requires="wps">
            <w:drawing>
              <wp:anchor distT="0" distB="0" distL="114300" distR="114300" simplePos="0" relativeHeight="251661312" behindDoc="0" locked="0" layoutInCell="1" allowOverlap="1" wp14:anchorId="76628940" wp14:editId="52DA4552">
                <wp:simplePos x="0" y="0"/>
                <wp:positionH relativeFrom="column">
                  <wp:posOffset>-6350</wp:posOffset>
                </wp:positionH>
                <wp:positionV relativeFrom="paragraph">
                  <wp:posOffset>122954</wp:posOffset>
                </wp:positionV>
                <wp:extent cx="5998464"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99846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0096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9.7pt" to="47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" strokecolor="#d8d8d8 [2732]" strokeweight=".5pt">
                <v:stroke dashstyle="1 1" joinstyle="miter"/>
              </v:line>
            </w:pict>
          </mc:Fallback>
        </mc:AlternateContent>
      </w:r>
    </w:p>
    <w:p w14:paraId="519F560A" w14:textId="39D14FEF" w:rsidR="000E2822" w:rsidRPr="00681D46" w:rsidRDefault="00836024" w:rsidP="00521800">
      <w:pPr>
        <w:rPr>
          <w:rFonts w:ascii="Open Sans Light" w:hAnsi="Open Sans Light" w:cs="Open Sans Light"/>
          <w:sz w:val="20"/>
          <w:szCs w:val="20"/>
        </w:rPr>
      </w:pPr>
      <w:r w:rsidRPr="00681D46">
        <w:rPr>
          <w:rFonts w:ascii="Open Sans Light" w:hAnsi="Open Sans Light" w:cs="Open Sans Light"/>
          <w:noProof/>
          <w:sz w:val="20"/>
          <w:szCs w:val="20"/>
          <w:bdr w:val="none" w:sz="0" w:space="0" w:color="auto"/>
          <w:lang w:val="en-GB" w:eastAsia="en-GB"/>
        </w:rPr>
        <mc:AlternateContent>
          <mc:Choice Requires="wpi">
            <w:drawing>
              <wp:anchor distT="0" distB="0" distL="114300" distR="114300" simplePos="0" relativeHeight="251667456" behindDoc="0" locked="0" layoutInCell="1" allowOverlap="1" wp14:anchorId="1D29E7DA" wp14:editId="1AA23FA5">
                <wp:simplePos x="0" y="0"/>
                <wp:positionH relativeFrom="column">
                  <wp:posOffset>8146350</wp:posOffset>
                </wp:positionH>
                <wp:positionV relativeFrom="paragraph">
                  <wp:posOffset>176411</wp:posOffset>
                </wp:positionV>
                <wp:extent cx="360" cy="360"/>
                <wp:effectExtent l="38100" t="38100" r="38100" b="38100"/>
                <wp:wrapNone/>
                <wp:docPr id="27" name="Ink 2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17F68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640.75pt;margin-top:13.2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">
                <v:imagedata r:id="rId12" o:title=""/>
              </v:shape>
            </w:pict>
          </mc:Fallback>
        </mc:AlternateContent>
      </w:r>
    </w:p>
    <w:p w14:paraId="6E202713" w14:textId="748E8BC9" w:rsidR="001F4A54" w:rsidRPr="00681D46" w:rsidRDefault="00836024" w:rsidP="00521800">
      <w:pPr>
        <w:rPr>
          <w:rFonts w:ascii="Open Sans Light" w:hAnsi="Open Sans Light" w:cs="Open Sans Light"/>
          <w:sz w:val="20"/>
          <w:szCs w:val="20"/>
        </w:rPr>
      </w:pPr>
      <w:r w:rsidRPr="00681D46">
        <w:rPr>
          <w:rFonts w:ascii="Open Sans Light" w:hAnsi="Open Sans Light" w:cs="Open Sans Light"/>
          <w:noProof/>
          <w:sz w:val="20"/>
          <w:szCs w:val="20"/>
          <w:bdr w:val="none" w:sz="0" w:space="0" w:color="auto"/>
          <w:lang w:val="en-GB" w:eastAsia="en-GB"/>
        </w:rPr>
        <mc:AlternateContent>
          <mc:Choice Requires="wps">
            <w:drawing>
              <wp:anchor distT="0" distB="0" distL="114300" distR="114300" simplePos="0" relativeHeight="251674624" behindDoc="0" locked="0" layoutInCell="1" allowOverlap="1" wp14:anchorId="31BAC23C" wp14:editId="031C035E">
                <wp:simplePos x="0" y="0"/>
                <wp:positionH relativeFrom="column">
                  <wp:posOffset>3197761</wp:posOffset>
                </wp:positionH>
                <wp:positionV relativeFrom="paragraph">
                  <wp:posOffset>150739</wp:posOffset>
                </wp:positionV>
                <wp:extent cx="2875183" cy="0"/>
                <wp:effectExtent l="0" t="0" r="8255" b="12700"/>
                <wp:wrapNone/>
                <wp:docPr id="31" name="Straight Connector 31"/>
                <wp:cNvGraphicFramePr/>
                <a:graphic xmlns:a="http://schemas.openxmlformats.org/drawingml/2006/main">
                  <a:graphicData uri="http://schemas.microsoft.com/office/word/2010/wordprocessingShape">
                    <wps:wsp>
                      <wps:cNvCnPr/>
                      <wps:spPr>
                        <a:xfrm>
                          <a:off x="0" y="0"/>
                          <a:ext cx="2875183" cy="0"/>
                        </a:xfrm>
                        <a:prstGeom prst="line">
                          <a:avLst/>
                        </a:prstGeom>
                        <a:ln w="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EF9E5" id="Straight Connector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pt,11.85pt" to="47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" strokecolor="#d8d8d8 [2732]" strokeweight="0">
                <v:stroke dashstyle="1 1" joinstyle="miter"/>
              </v:line>
            </w:pict>
          </mc:Fallback>
        </mc:AlternateContent>
      </w:r>
      <w:r w:rsidR="006E0454" w:rsidRPr="00681D46">
        <w:rPr>
          <w:rFonts w:ascii="Open Sans Light" w:hAnsi="Open Sans Light" w:cs="Open Sans Light"/>
          <w:sz w:val="20"/>
          <w:szCs w:val="20"/>
        </w:rPr>
        <w:t>(“the Company”) whose registered office is</w:t>
      </w:r>
      <w:r w:rsidR="000E2822" w:rsidRPr="00681D46">
        <w:rPr>
          <w:rFonts w:ascii="Open Sans Light" w:hAnsi="Open Sans Light" w:cs="Open Sans Light"/>
          <w:sz w:val="20"/>
          <w:szCs w:val="20"/>
        </w:rPr>
        <w:t xml:space="preserve"> situated at</w:t>
      </w:r>
      <w:r w:rsidR="006E0454" w:rsidRPr="00681D46">
        <w:rPr>
          <w:rFonts w:ascii="Open Sans Light" w:hAnsi="Open Sans Light" w:cs="Open Sans Light"/>
          <w:sz w:val="20"/>
          <w:szCs w:val="20"/>
        </w:rPr>
        <w:t xml:space="preserve"> </w:t>
      </w:r>
    </w:p>
    <w:p w14:paraId="1B959BE7" w14:textId="6FA3CE76" w:rsidR="00836024" w:rsidRPr="00681D46" w:rsidRDefault="00836024" w:rsidP="00521800">
      <w:pPr>
        <w:rPr>
          <w:rFonts w:ascii="Open Sans Light" w:hAnsi="Open Sans Light" w:cs="Open Sans Light"/>
          <w:sz w:val="20"/>
          <w:szCs w:val="20"/>
        </w:rPr>
      </w:pPr>
    </w:p>
    <w:p w14:paraId="1782EB24" w14:textId="77777777" w:rsidR="00836024" w:rsidRPr="00681D46" w:rsidRDefault="00836024" w:rsidP="00521800">
      <w:pPr>
        <w:rPr>
          <w:rFonts w:ascii="Open Sans Light" w:hAnsi="Open Sans Light" w:cs="Open Sans Light"/>
          <w:sz w:val="20"/>
          <w:szCs w:val="20"/>
        </w:rPr>
      </w:pPr>
    </w:p>
    <w:p w14:paraId="782DEC23" w14:textId="0EC94711" w:rsidR="00836024" w:rsidRPr="00681D46" w:rsidRDefault="00836024" w:rsidP="00521800">
      <w:pPr>
        <w:rPr>
          <w:rFonts w:ascii="Open Sans Light" w:hAnsi="Open Sans Light" w:cs="Open Sans Light"/>
          <w:sz w:val="20"/>
          <w:szCs w:val="20"/>
        </w:rPr>
      </w:pPr>
      <w:r w:rsidRPr="00681D46">
        <w:rPr>
          <w:rFonts w:ascii="Open Sans Light" w:hAnsi="Open Sans Light" w:cs="Open Sans Light"/>
          <w:noProof/>
          <w:sz w:val="20"/>
          <w:szCs w:val="20"/>
          <w:lang w:val="en-GB" w:eastAsia="en-GB"/>
        </w:rPr>
        <mc:AlternateContent>
          <mc:Choice Requires="wps">
            <w:drawing>
              <wp:anchor distT="0" distB="0" distL="114300" distR="114300" simplePos="0" relativeHeight="251679744" behindDoc="0" locked="0" layoutInCell="1" allowOverlap="1" wp14:anchorId="6D639768" wp14:editId="7BDF6E16">
                <wp:simplePos x="0" y="0"/>
                <wp:positionH relativeFrom="column">
                  <wp:posOffset>0</wp:posOffset>
                </wp:positionH>
                <wp:positionV relativeFrom="paragraph">
                  <wp:posOffset>-635</wp:posOffset>
                </wp:positionV>
                <wp:extent cx="5998464" cy="0"/>
                <wp:effectExtent l="0" t="0" r="8890" b="12700"/>
                <wp:wrapNone/>
                <wp:docPr id="40" name="Straight Connector 40"/>
                <wp:cNvGraphicFramePr/>
                <a:graphic xmlns:a="http://schemas.openxmlformats.org/drawingml/2006/main">
                  <a:graphicData uri="http://schemas.microsoft.com/office/word/2010/wordprocessingShape">
                    <wps:wsp>
                      <wps:cNvCnPr/>
                      <wps:spPr>
                        <a:xfrm>
                          <a:off x="0" y="0"/>
                          <a:ext cx="599846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402D9" id="Straight Connector 4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7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" strokecolor="#d8d8d8 [2732]" strokeweight=".5pt">
                <v:stroke dashstyle="1 1" joinstyle="miter"/>
              </v:line>
            </w:pict>
          </mc:Fallback>
        </mc:AlternateContent>
      </w:r>
    </w:p>
    <w:p w14:paraId="25DF173F" w14:textId="10CFA475" w:rsidR="006E0454" w:rsidRPr="00681D46" w:rsidRDefault="000E2822" w:rsidP="00521800">
      <w:pPr>
        <w:tabs>
          <w:tab w:val="left" w:pos="6780"/>
        </w:tabs>
        <w:rPr>
          <w:rFonts w:ascii="Open Sans Light" w:hAnsi="Open Sans Light" w:cs="Open Sans Light"/>
          <w:sz w:val="20"/>
          <w:szCs w:val="20"/>
        </w:rPr>
      </w:pPr>
      <w:r w:rsidRPr="00681D46">
        <w:rPr>
          <w:rFonts w:ascii="Open Sans Light" w:hAnsi="Open Sans Light" w:cs="Open Sans Light"/>
          <w:noProof/>
          <w:sz w:val="20"/>
          <w:szCs w:val="20"/>
          <w:bdr w:val="none" w:sz="0" w:space="0" w:color="auto"/>
          <w:lang w:val="en-GB" w:eastAsia="en-GB"/>
        </w:rPr>
        <mc:AlternateContent>
          <mc:Choice Requires="wpi">
            <w:drawing>
              <wp:anchor distT="0" distB="0" distL="114300" distR="114300" simplePos="0" relativeHeight="251664384" behindDoc="0" locked="0" layoutInCell="1" allowOverlap="1" wp14:anchorId="58E6C6FC" wp14:editId="4E0B7658">
                <wp:simplePos x="0" y="0"/>
                <wp:positionH relativeFrom="column">
                  <wp:posOffset>7364214</wp:posOffset>
                </wp:positionH>
                <wp:positionV relativeFrom="paragraph">
                  <wp:posOffset>273735</wp:posOffset>
                </wp:positionV>
                <wp:extent cx="360" cy="360"/>
                <wp:effectExtent l="38100" t="38100" r="508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115777B" id="Ink 9" o:spid="_x0000_s1026" type="#_x0000_t75" style="position:absolute;margin-left:579.15pt;margin-top:20.8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">
                <v:imagedata r:id="rId12" o:title=""/>
              </v:shape>
            </w:pict>
          </mc:Fallback>
        </mc:AlternateContent>
      </w:r>
    </w:p>
    <w:p w14:paraId="5559DC2E" w14:textId="5AB8227A" w:rsidR="006E0454" w:rsidRPr="00681D46" w:rsidRDefault="00836024" w:rsidP="00521800">
      <w:pPr>
        <w:tabs>
          <w:tab w:val="left" w:pos="6780"/>
        </w:tabs>
        <w:rPr>
          <w:rFonts w:ascii="Open Sans Light" w:hAnsi="Open Sans Light" w:cs="Open Sans Light"/>
          <w:noProof/>
          <w:sz w:val="20"/>
          <w:szCs w:val="20"/>
          <w:bdr w:val="none" w:sz="0" w:space="0" w:color="auto"/>
        </w:rPr>
      </w:pPr>
      <w:r w:rsidRPr="00681D46">
        <w:rPr>
          <w:rFonts w:ascii="Open Sans Light" w:hAnsi="Open Sans Light" w:cs="Open Sans Light"/>
          <w:noProof/>
          <w:sz w:val="20"/>
          <w:szCs w:val="20"/>
          <w:lang w:val="en-GB" w:eastAsia="en-GB"/>
        </w:rPr>
        <mc:AlternateContent>
          <mc:Choice Requires="wps">
            <w:drawing>
              <wp:anchor distT="0" distB="0" distL="114300" distR="114300" simplePos="0" relativeHeight="251681792" behindDoc="0" locked="0" layoutInCell="1" allowOverlap="1" wp14:anchorId="565AD5BB" wp14:editId="39A9010E">
                <wp:simplePos x="0" y="0"/>
                <wp:positionH relativeFrom="column">
                  <wp:posOffset>8548</wp:posOffset>
                </wp:positionH>
                <wp:positionV relativeFrom="paragraph">
                  <wp:posOffset>15435</wp:posOffset>
                </wp:positionV>
                <wp:extent cx="5998464" cy="0"/>
                <wp:effectExtent l="0" t="0" r="8890" b="12700"/>
                <wp:wrapNone/>
                <wp:docPr id="42" name="Straight Connector 42"/>
                <wp:cNvGraphicFramePr/>
                <a:graphic xmlns:a="http://schemas.openxmlformats.org/drawingml/2006/main">
                  <a:graphicData uri="http://schemas.microsoft.com/office/word/2010/wordprocessingShape">
                    <wps:wsp>
                      <wps:cNvCnPr/>
                      <wps:spPr>
                        <a:xfrm>
                          <a:off x="0" y="0"/>
                          <a:ext cx="599846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73793" id="Straight Connector 4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5pt,1.2pt" to="47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" strokecolor="#d8d8d8 [2732]" strokeweight=".5pt">
                <v:stroke dashstyle="1 1" joinstyle="miter"/>
              </v:line>
            </w:pict>
          </mc:Fallback>
        </mc:AlternateContent>
      </w:r>
      <w:r w:rsidR="001F4A54" w:rsidRPr="00681D46">
        <w:rPr>
          <w:rFonts w:ascii="Open Sans Light" w:hAnsi="Open Sans Light" w:cs="Open Sans Light"/>
          <w:noProof/>
          <w:sz w:val="20"/>
          <w:szCs w:val="20"/>
          <w:bdr w:val="none" w:sz="0" w:space="0" w:color="auto"/>
        </w:rPr>
        <w:softHyphen/>
      </w:r>
    </w:p>
    <w:p w14:paraId="0DE38A71" w14:textId="77777777" w:rsidR="00836024" w:rsidRPr="00681D46" w:rsidRDefault="00836024" w:rsidP="00521800">
      <w:pPr>
        <w:tabs>
          <w:tab w:val="left" w:pos="6780"/>
        </w:tabs>
        <w:rPr>
          <w:rFonts w:ascii="Open Sans Light" w:hAnsi="Open Sans Light" w:cs="Open Sans Light"/>
          <w:noProof/>
          <w:sz w:val="20"/>
          <w:szCs w:val="20"/>
          <w:bdr w:val="none" w:sz="0" w:space="0" w:color="auto"/>
        </w:rPr>
      </w:pPr>
    </w:p>
    <w:p w14:paraId="7360AF0B" w14:textId="6965C619" w:rsidR="006E0454" w:rsidRPr="00681D46" w:rsidRDefault="00836024" w:rsidP="00521800">
      <w:pPr>
        <w:tabs>
          <w:tab w:val="left" w:pos="6780"/>
        </w:tabs>
        <w:rPr>
          <w:rFonts w:ascii="Open Sans Light" w:hAnsi="Open Sans Light" w:cs="Open Sans Light"/>
          <w:sz w:val="20"/>
          <w:szCs w:val="20"/>
        </w:rPr>
      </w:pPr>
      <w:r w:rsidRPr="00681D46">
        <w:rPr>
          <w:rFonts w:ascii="Open Sans Light" w:hAnsi="Open Sans Light" w:cs="Open Sans Light"/>
          <w:noProof/>
          <w:sz w:val="20"/>
          <w:szCs w:val="20"/>
          <w:lang w:val="en-GB" w:eastAsia="en-GB"/>
        </w:rPr>
        <mc:AlternateContent>
          <mc:Choice Requires="wps">
            <w:drawing>
              <wp:anchor distT="0" distB="0" distL="114300" distR="114300" simplePos="0" relativeHeight="251677696" behindDoc="0" locked="0" layoutInCell="1" allowOverlap="1" wp14:anchorId="57364AC3" wp14:editId="74EEE2B4">
                <wp:simplePos x="0" y="0"/>
                <wp:positionH relativeFrom="column">
                  <wp:posOffset>3915214</wp:posOffset>
                </wp:positionH>
                <wp:positionV relativeFrom="paragraph">
                  <wp:posOffset>129149</wp:posOffset>
                </wp:positionV>
                <wp:extent cx="2073323" cy="0"/>
                <wp:effectExtent l="0" t="0" r="9525" b="12700"/>
                <wp:wrapNone/>
                <wp:docPr id="33" name="Straight Connector 33"/>
                <wp:cNvGraphicFramePr/>
                <a:graphic xmlns:a="http://schemas.openxmlformats.org/drawingml/2006/main">
                  <a:graphicData uri="http://schemas.microsoft.com/office/word/2010/wordprocessingShape">
                    <wps:wsp>
                      <wps:cNvCnPr/>
                      <wps:spPr>
                        <a:xfrm>
                          <a:off x="0" y="0"/>
                          <a:ext cx="2073323"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D3619F" id="Straight Connector 3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3pt,10.15pt" to="471.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" strokecolor="#d8d8d8 [2732]" strokeweight=".5pt">
                <v:stroke dashstyle="1 1" joinstyle="miter"/>
              </v:line>
            </w:pict>
          </mc:Fallback>
        </mc:AlternateContent>
      </w:r>
      <w:r w:rsidRPr="00681D46">
        <w:rPr>
          <w:rFonts w:ascii="Open Sans Light" w:hAnsi="Open Sans Light" w:cs="Open Sans Light"/>
          <w:noProof/>
          <w:sz w:val="20"/>
          <w:szCs w:val="20"/>
          <w:lang w:val="en-GB" w:eastAsia="en-GB"/>
        </w:rPr>
        <mc:AlternateContent>
          <mc:Choice Requires="wps">
            <w:drawing>
              <wp:anchor distT="0" distB="0" distL="114300" distR="114300" simplePos="0" relativeHeight="251683840" behindDoc="0" locked="0" layoutInCell="1" allowOverlap="1" wp14:anchorId="53198BAE" wp14:editId="53414BD6">
                <wp:simplePos x="0" y="0"/>
                <wp:positionH relativeFrom="column">
                  <wp:posOffset>-2638</wp:posOffset>
                </wp:positionH>
                <wp:positionV relativeFrom="paragraph">
                  <wp:posOffset>129149</wp:posOffset>
                </wp:positionV>
                <wp:extent cx="1287194" cy="0"/>
                <wp:effectExtent l="0" t="0" r="8255" b="12700"/>
                <wp:wrapNone/>
                <wp:docPr id="43" name="Straight Connector 43"/>
                <wp:cNvGraphicFramePr/>
                <a:graphic xmlns:a="http://schemas.openxmlformats.org/drawingml/2006/main">
                  <a:graphicData uri="http://schemas.microsoft.com/office/word/2010/wordprocessingShape">
                    <wps:wsp>
                      <wps:cNvCnPr/>
                      <wps:spPr>
                        <a:xfrm>
                          <a:off x="0" y="0"/>
                          <a:ext cx="128719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9021A" id="Straight Connector 4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5pt" to="101.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" strokecolor="#d8d8d8 [2732]" strokeweight=".5pt">
                <v:stroke dashstyle="1 1" joinstyle="miter"/>
              </v:line>
            </w:pict>
          </mc:Fallback>
        </mc:AlternateContent>
      </w:r>
      <w:r w:rsidRPr="00681D46">
        <w:rPr>
          <w:rFonts w:ascii="Open Sans Light" w:hAnsi="Open Sans Light" w:cs="Open Sans Light"/>
          <w:sz w:val="20"/>
          <w:szCs w:val="20"/>
        </w:rPr>
        <w:t xml:space="preserve">                                         </w:t>
      </w:r>
      <w:r w:rsidR="006E0454" w:rsidRPr="00681D46">
        <w:rPr>
          <w:rFonts w:ascii="Open Sans Light" w:hAnsi="Open Sans Light" w:cs="Open Sans Light"/>
          <w:sz w:val="20"/>
          <w:szCs w:val="20"/>
        </w:rPr>
        <w:t>and whose registered company number is</w:t>
      </w:r>
    </w:p>
    <w:p w14:paraId="2358602C" w14:textId="77777777" w:rsidR="006E0454" w:rsidRPr="00681D46" w:rsidRDefault="006E0454" w:rsidP="00521800">
      <w:pPr>
        <w:tabs>
          <w:tab w:val="left" w:pos="6780"/>
        </w:tabs>
        <w:rPr>
          <w:rFonts w:ascii="Open Sans Light" w:hAnsi="Open Sans Light" w:cs="Open Sans Light"/>
          <w:sz w:val="20"/>
          <w:szCs w:val="20"/>
        </w:rPr>
      </w:pPr>
      <w:r w:rsidRPr="00681D46">
        <w:rPr>
          <w:rFonts w:ascii="Open Sans Light" w:hAnsi="Open Sans Light" w:cs="Open Sans Light"/>
          <w:sz w:val="20"/>
          <w:szCs w:val="20"/>
        </w:rPr>
        <w:t>of the other.</w:t>
      </w:r>
    </w:p>
    <w:p w14:paraId="106E4444" w14:textId="50F8CCF5" w:rsidR="006E0454" w:rsidRPr="00681D46" w:rsidRDefault="006E0454" w:rsidP="00521800">
      <w:pPr>
        <w:rPr>
          <w:rFonts w:ascii="Open Sans Light" w:hAnsi="Open Sans Light" w:cs="Open Sans Light"/>
          <w:sz w:val="20"/>
          <w:szCs w:val="20"/>
        </w:rPr>
      </w:pPr>
    </w:p>
    <w:p w14:paraId="73DBB6F5" w14:textId="77777777" w:rsidR="00F33707" w:rsidRPr="00681D46" w:rsidRDefault="00F33707" w:rsidP="00521800">
      <w:pPr>
        <w:rPr>
          <w:rFonts w:ascii="Open Sans Light" w:hAnsi="Open Sans Light" w:cs="Open Sans Light"/>
          <w:sz w:val="20"/>
          <w:szCs w:val="20"/>
        </w:rPr>
      </w:pPr>
    </w:p>
    <w:p w14:paraId="713D94BB" w14:textId="057D01EC" w:rsidR="006E0454" w:rsidRPr="00681D46" w:rsidRDefault="000C2727" w:rsidP="00521800">
      <w:pPr>
        <w:rPr>
          <w:rFonts w:ascii="Open Sans Light" w:hAnsi="Open Sans Light" w:cs="Open Sans Light"/>
          <w:sz w:val="20"/>
          <w:szCs w:val="20"/>
        </w:rPr>
      </w:pPr>
      <w:r w:rsidRPr="00681D46">
        <w:rPr>
          <w:rFonts w:ascii="Helvetica Neue 55 Roman" w:hAnsi="Helvetica Neue 55 Roman" w:cs="Open Sans Light"/>
          <w:b/>
          <w:sz w:val="20"/>
          <w:szCs w:val="20"/>
          <w14:textOutline w14:w="9525" w14:cap="rnd" w14:cmpd="sng" w14:algn="ctr">
            <w14:noFill/>
            <w14:prstDash w14:val="solid"/>
            <w14:bevel/>
          </w14:textOutline>
        </w:rPr>
        <w:t xml:space="preserve">Whereas </w:t>
      </w:r>
      <w:r w:rsidR="00BD211B" w:rsidRPr="00681D46">
        <w:rPr>
          <w:rFonts w:ascii="Open Sans Light" w:hAnsi="Open Sans Light" w:cs="Open Sans Light"/>
          <w:sz w:val="20"/>
          <w:szCs w:val="20"/>
        </w:rPr>
        <w:t xml:space="preserve">the Company wishes to discharge </w:t>
      </w:r>
      <w:r w:rsidR="004C0730" w:rsidRPr="00681D46">
        <w:rPr>
          <w:rFonts w:ascii="Open Sans Light" w:hAnsi="Open Sans Light" w:cs="Open Sans Light"/>
          <w:sz w:val="20"/>
          <w:szCs w:val="20"/>
        </w:rPr>
        <w:t>road tanker</w:t>
      </w:r>
      <w:r w:rsidR="00BD211B" w:rsidRPr="00681D46">
        <w:rPr>
          <w:rFonts w:ascii="Open Sans Light" w:hAnsi="Open Sans Light" w:cs="Open Sans Light"/>
          <w:sz w:val="20"/>
          <w:szCs w:val="20"/>
        </w:rPr>
        <w:t xml:space="preserve"> sewage effluent (‘Effluent’) at specified locations within NWG’s nominated sewage treatment works (‘STW’).</w:t>
      </w:r>
    </w:p>
    <w:p w14:paraId="627FB454" w14:textId="44C786A6" w:rsidR="006E0454" w:rsidRPr="00681D46" w:rsidRDefault="006E0454" w:rsidP="00521800">
      <w:pPr>
        <w:rPr>
          <w:rFonts w:ascii="Open Sans Light" w:hAnsi="Open Sans Light" w:cs="Open Sans Light"/>
          <w:sz w:val="20"/>
          <w:szCs w:val="20"/>
        </w:rPr>
      </w:pPr>
    </w:p>
    <w:p w14:paraId="5835F805" w14:textId="6CC098E2" w:rsidR="006E0454" w:rsidRPr="00681D46" w:rsidRDefault="000C2727" w:rsidP="00FE21A0">
      <w:pPr>
        <w:rPr>
          <w:rFonts w:ascii="Open Sans Light" w:hAnsi="Open Sans Light" w:cs="Open Sans Light"/>
          <w:sz w:val="20"/>
          <w:szCs w:val="20"/>
        </w:rPr>
      </w:pPr>
      <w:r w:rsidRPr="00681D46">
        <w:rPr>
          <w:rFonts w:ascii="Helvetica Neue 55 Roman" w:hAnsi="Helvetica Neue 55 Roman" w:cs="Open Sans Light"/>
          <w:b/>
          <w:sz w:val="20"/>
          <w:szCs w:val="20"/>
          <w14:textOutline w14:w="9525" w14:cap="rnd" w14:cmpd="sng" w14:algn="ctr">
            <w14:noFill/>
            <w14:prstDash w14:val="solid"/>
            <w14:bevel/>
          </w14:textOutline>
        </w:rPr>
        <w:t>It is hereby</w:t>
      </w:r>
      <w:r w:rsidR="00FE21A0" w:rsidRPr="00681D46">
        <w:rPr>
          <w:rFonts w:ascii="Helvetica Neue 55 Roman" w:hAnsi="Helvetica Neue 55 Roman" w:cs="Open Sans Light"/>
          <w:b/>
          <w:sz w:val="20"/>
          <w:szCs w:val="20"/>
          <w14:textOutline w14:w="9525" w14:cap="rnd" w14:cmpd="sng" w14:algn="ctr">
            <w14:noFill/>
            <w14:prstDash w14:val="solid"/>
            <w14:bevel/>
          </w14:textOutline>
        </w:rPr>
        <w:softHyphen/>
      </w:r>
      <w:r w:rsidR="00FE21A0" w:rsidRPr="00681D46">
        <w:rPr>
          <w:rFonts w:ascii="Helvetica Neue 55 Roman" w:hAnsi="Helvetica Neue 55 Roman" w:cs="Open Sans Light"/>
          <w:b/>
          <w:sz w:val="20"/>
          <w:szCs w:val="20"/>
          <w14:textOutline w14:w="9525" w14:cap="rnd" w14:cmpd="sng" w14:algn="ctr">
            <w14:noFill/>
            <w14:prstDash w14:val="solid"/>
            <w14:bevel/>
          </w14:textOutline>
        </w:rPr>
        <w:softHyphen/>
      </w:r>
      <w:r w:rsidR="00FE21A0" w:rsidRPr="00681D46">
        <w:rPr>
          <w:rFonts w:ascii="Helvetica Neue 55 Roman" w:hAnsi="Helvetica Neue 55 Roman" w:cs="Open Sans Light"/>
          <w:b/>
          <w:sz w:val="20"/>
          <w:szCs w:val="20"/>
          <w14:textOutline w14:w="9525" w14:cap="rnd" w14:cmpd="sng" w14:algn="ctr">
            <w14:noFill/>
            <w14:prstDash w14:val="solid"/>
            <w14:bevel/>
          </w14:textOutline>
        </w:rPr>
        <w:softHyphen/>
      </w:r>
      <w:r w:rsidR="00FE21A0" w:rsidRPr="00681D46">
        <w:rPr>
          <w:rFonts w:ascii="Helvetica Neue 55 Roman" w:hAnsi="Helvetica Neue 55 Roman" w:cs="Open Sans Light"/>
          <w:b/>
          <w:sz w:val="20"/>
          <w:szCs w:val="20"/>
          <w14:textOutline w14:w="9525" w14:cap="rnd" w14:cmpd="sng" w14:algn="ctr">
            <w14:noFill/>
            <w14:prstDash w14:val="solid"/>
            <w14:bevel/>
          </w14:textOutline>
        </w:rPr>
        <w:softHyphen/>
      </w:r>
      <w:r w:rsidR="00157C74" w:rsidRPr="00681D46">
        <w:rPr>
          <w:rFonts w:ascii="Open Sans Light" w:hAnsi="Open Sans Light" w:cs="Open Sans Light"/>
          <w:sz w:val="20"/>
          <w:szCs w:val="20"/>
        </w:rPr>
        <w:t xml:space="preserve"> </w:t>
      </w:r>
      <w:r w:rsidR="000F3404" w:rsidRPr="00681D46">
        <w:rPr>
          <w:rFonts w:ascii="Open Sans Light" w:hAnsi="Open Sans Light" w:cs="Open Sans Light"/>
          <w:sz w:val="20"/>
          <w:szCs w:val="20"/>
        </w:rPr>
        <w:t>that NWG will accept the discharge of Effluent to the nominated STW subject to the conditions contained herein.</w:t>
      </w:r>
    </w:p>
    <w:p w14:paraId="2978BB2C" w14:textId="77777777" w:rsidR="006E0454" w:rsidRPr="004C2037" w:rsidRDefault="006E0454" w:rsidP="009969F8">
      <w:pPr>
        <w:ind w:left="567" w:hanging="425"/>
        <w:rPr>
          <w:rFonts w:ascii="Open Sans Light" w:hAnsi="Open Sans Light" w:cs="Open Sans Light"/>
          <w:color w:val="4D4D4C"/>
          <w:sz w:val="20"/>
          <w:szCs w:val="20"/>
        </w:rPr>
      </w:pPr>
    </w:p>
    <w:p w14:paraId="0A0799E6" w14:textId="6CC811AD" w:rsidR="006E0454" w:rsidRPr="004C0730" w:rsidRDefault="006E0454" w:rsidP="009969F8">
      <w:pPr>
        <w:pStyle w:val="ListParagraph"/>
        <w:numPr>
          <w:ilvl w:val="0"/>
          <w:numId w:val="14"/>
        </w:numPr>
        <w:ind w:left="567" w:hanging="425"/>
        <w:rPr>
          <w:rFonts w:ascii="Open Sans Light" w:hAnsi="Open Sans Light" w:cs="Open Sans Light"/>
          <w:sz w:val="20"/>
          <w:szCs w:val="20"/>
        </w:rPr>
      </w:pPr>
      <w:r w:rsidRPr="004C0730">
        <w:rPr>
          <w:rFonts w:ascii="Open Sans Light" w:hAnsi="Open Sans Light" w:cs="Open Sans Light"/>
          <w:sz w:val="20"/>
          <w:szCs w:val="20"/>
        </w:rPr>
        <w:t>The discharge shall comprise of Effluent as defined below and of no other liquid waste</w:t>
      </w:r>
      <w:r w:rsidR="005D6022" w:rsidRPr="004C0730">
        <w:rPr>
          <w:rFonts w:ascii="Open Sans Light" w:hAnsi="Open Sans Light" w:cs="Open Sans Light"/>
          <w:sz w:val="20"/>
          <w:szCs w:val="20"/>
        </w:rPr>
        <w:t>. Chemical toilet was is acceptable but must be formaldehyde free.</w:t>
      </w:r>
    </w:p>
    <w:p w14:paraId="6F5FFC4D" w14:textId="6B7DC71C" w:rsidR="00B87EEA" w:rsidRPr="004C0730" w:rsidRDefault="00B87EEA" w:rsidP="009969F8">
      <w:pPr>
        <w:pStyle w:val="ListParagraph"/>
        <w:ind w:left="567" w:hanging="425"/>
        <w:rPr>
          <w:rFonts w:ascii="Open Sans Light" w:hAnsi="Open Sans Light" w:cs="Open Sans Light"/>
          <w:sz w:val="20"/>
          <w:szCs w:val="20"/>
        </w:rPr>
      </w:pPr>
    </w:p>
    <w:p w14:paraId="1E22C8B8" w14:textId="3D33760F" w:rsidR="006E0454" w:rsidRPr="004C0730" w:rsidRDefault="006E0454" w:rsidP="009969F8">
      <w:pPr>
        <w:pStyle w:val="ListParagraph"/>
        <w:numPr>
          <w:ilvl w:val="0"/>
          <w:numId w:val="14"/>
        </w:numPr>
        <w:ind w:left="567" w:hanging="425"/>
        <w:rPr>
          <w:rFonts w:ascii="Open Sans Light" w:hAnsi="Open Sans Light" w:cs="Open Sans Light"/>
          <w:sz w:val="20"/>
          <w:szCs w:val="20"/>
        </w:rPr>
      </w:pPr>
      <w:r w:rsidRPr="004C0730">
        <w:rPr>
          <w:rFonts w:ascii="Open Sans Light" w:hAnsi="Open Sans Light" w:cs="Open Sans Light"/>
          <w:sz w:val="20"/>
          <w:szCs w:val="20"/>
        </w:rPr>
        <w:t xml:space="preserve">Upon arrival at the designated STW the Company’s representative must report to a member of </w:t>
      </w:r>
      <w:r w:rsidR="00A745A1" w:rsidRPr="004C0730">
        <w:rPr>
          <w:rFonts w:ascii="Open Sans Light" w:hAnsi="Open Sans Light" w:cs="Open Sans Light"/>
          <w:sz w:val="20"/>
          <w:szCs w:val="20"/>
        </w:rPr>
        <w:br/>
      </w:r>
      <w:r w:rsidRPr="004C0730">
        <w:rPr>
          <w:rFonts w:ascii="Open Sans Light" w:hAnsi="Open Sans Light" w:cs="Open Sans Light"/>
          <w:sz w:val="20"/>
          <w:szCs w:val="20"/>
        </w:rPr>
        <w:t>the STW operational staff and provide a Duty of Care Waste Transfer Note in respect of the Effluent</w:t>
      </w:r>
      <w:r w:rsidR="00D23B32">
        <w:rPr>
          <w:rFonts w:ascii="Open Sans Light" w:hAnsi="Open Sans Light" w:cs="Open Sans Light"/>
          <w:sz w:val="20"/>
          <w:szCs w:val="20"/>
        </w:rPr>
        <w:t>.</w:t>
      </w:r>
      <w:bookmarkStart w:id="0" w:name="_GoBack"/>
      <w:bookmarkEnd w:id="0"/>
    </w:p>
    <w:p w14:paraId="34D22752" w14:textId="77777777" w:rsidR="00B87EEA" w:rsidRPr="004C2037" w:rsidRDefault="00B87EEA" w:rsidP="009969F8">
      <w:pPr>
        <w:ind w:left="567" w:hanging="425"/>
        <w:rPr>
          <w:rFonts w:ascii="Open Sans Light" w:hAnsi="Open Sans Light" w:cs="Open Sans Light"/>
          <w:color w:val="4D4D4C"/>
          <w:sz w:val="20"/>
          <w:szCs w:val="20"/>
        </w:rPr>
      </w:pPr>
    </w:p>
    <w:p w14:paraId="04883546" w14:textId="24E03561" w:rsidR="006E0454" w:rsidRPr="004C0730" w:rsidRDefault="006E0454" w:rsidP="009969F8">
      <w:pPr>
        <w:pStyle w:val="ListParagraph"/>
        <w:numPr>
          <w:ilvl w:val="0"/>
          <w:numId w:val="14"/>
        </w:numPr>
        <w:ind w:left="567" w:hanging="425"/>
        <w:rPr>
          <w:rFonts w:ascii="Open Sans Light" w:hAnsi="Open Sans Light" w:cs="Open Sans Light"/>
          <w:sz w:val="20"/>
          <w:szCs w:val="20"/>
        </w:rPr>
      </w:pPr>
      <w:r w:rsidRPr="004C0730">
        <w:rPr>
          <w:rFonts w:ascii="Open Sans Light" w:hAnsi="Open Sans Light" w:cs="Open Sans Light"/>
          <w:sz w:val="20"/>
          <w:szCs w:val="20"/>
        </w:rPr>
        <w:t xml:space="preserve">The discharge of Effluent must be made from the tanker at the point within the STW as specified </w:t>
      </w:r>
      <w:r w:rsidR="00A745A1" w:rsidRPr="004C0730">
        <w:rPr>
          <w:rFonts w:ascii="Open Sans Light" w:hAnsi="Open Sans Light" w:cs="Open Sans Light"/>
          <w:sz w:val="20"/>
          <w:szCs w:val="20"/>
        </w:rPr>
        <w:br/>
      </w:r>
      <w:r w:rsidRPr="004C0730">
        <w:rPr>
          <w:rFonts w:ascii="Open Sans Light" w:hAnsi="Open Sans Light" w:cs="Open Sans Light"/>
          <w:sz w:val="20"/>
          <w:szCs w:val="20"/>
        </w:rPr>
        <w:t>by the NWG Production Manager from time to time, and at no other point</w:t>
      </w:r>
      <w:r w:rsidR="00024725" w:rsidRPr="004C0730">
        <w:rPr>
          <w:rFonts w:ascii="Open Sans Light" w:hAnsi="Open Sans Light" w:cs="Open Sans Light"/>
          <w:sz w:val="20"/>
          <w:szCs w:val="20"/>
        </w:rPr>
        <w:t>.</w:t>
      </w:r>
      <w:r w:rsidR="005B7A2F">
        <w:rPr>
          <w:rFonts w:ascii="Open Sans Light" w:hAnsi="Open Sans Light" w:cs="Open Sans Light"/>
          <w:sz w:val="20"/>
          <w:szCs w:val="20"/>
        </w:rPr>
        <w:t xml:space="preserve"> The site may have a limit on strength and this must be adhered to</w:t>
      </w:r>
      <w:r w:rsidR="0066375D">
        <w:rPr>
          <w:rFonts w:ascii="Open Sans Light" w:hAnsi="Open Sans Light" w:cs="Open Sans Light"/>
          <w:sz w:val="20"/>
          <w:szCs w:val="20"/>
        </w:rPr>
        <w:t>.</w:t>
      </w:r>
      <w:r w:rsidR="00024725" w:rsidRPr="004C0730">
        <w:rPr>
          <w:rFonts w:ascii="Open Sans Light" w:hAnsi="Open Sans Light" w:cs="Open Sans Light"/>
          <w:sz w:val="20"/>
          <w:szCs w:val="20"/>
        </w:rPr>
        <w:t xml:space="preserve"> Specific to Bran Sands and </w:t>
      </w:r>
      <w:proofErr w:type="spellStart"/>
      <w:r w:rsidR="00024725" w:rsidRPr="004C0730">
        <w:rPr>
          <w:rFonts w:ascii="Open Sans Light" w:hAnsi="Open Sans Light" w:cs="Open Sans Light"/>
          <w:sz w:val="20"/>
          <w:szCs w:val="20"/>
        </w:rPr>
        <w:t>Howdon</w:t>
      </w:r>
      <w:proofErr w:type="spellEnd"/>
      <w:r w:rsidR="00024725" w:rsidRPr="004C0730">
        <w:rPr>
          <w:rFonts w:ascii="Open Sans Light" w:hAnsi="Open Sans Light" w:cs="Open Sans Light"/>
          <w:sz w:val="20"/>
          <w:szCs w:val="20"/>
        </w:rPr>
        <w:t xml:space="preserve"> the use of a JRP WASP Logger and associated registered vehicle fob is required.</w:t>
      </w:r>
    </w:p>
    <w:p w14:paraId="1A1BD1E7" w14:textId="77777777" w:rsidR="00B87EEA" w:rsidRPr="004C2037" w:rsidRDefault="00B87EEA" w:rsidP="009969F8">
      <w:pPr>
        <w:pStyle w:val="ListParagraph"/>
        <w:ind w:left="567" w:hanging="425"/>
        <w:rPr>
          <w:rFonts w:ascii="Open Sans Light" w:hAnsi="Open Sans Light" w:cs="Open Sans Light"/>
          <w:color w:val="4D4D4C"/>
          <w:sz w:val="20"/>
          <w:szCs w:val="20"/>
        </w:rPr>
      </w:pPr>
    </w:p>
    <w:p w14:paraId="091A6F58" w14:textId="4C8EA08C" w:rsidR="00B87EEA" w:rsidRPr="004C0730" w:rsidRDefault="006E0454" w:rsidP="009969F8">
      <w:pPr>
        <w:pStyle w:val="ListParagraph"/>
        <w:numPr>
          <w:ilvl w:val="0"/>
          <w:numId w:val="14"/>
        </w:numPr>
        <w:ind w:left="567" w:hanging="425"/>
        <w:rPr>
          <w:rFonts w:ascii="Open Sans Light" w:hAnsi="Open Sans Light" w:cs="Open Sans Light"/>
          <w:sz w:val="20"/>
          <w:szCs w:val="20"/>
        </w:rPr>
      </w:pPr>
      <w:r w:rsidRPr="004C0730">
        <w:rPr>
          <w:rFonts w:ascii="Open Sans Light" w:hAnsi="Open Sans Light" w:cs="Open Sans Light"/>
          <w:sz w:val="20"/>
          <w:szCs w:val="20"/>
        </w:rPr>
        <w:t>The Company’s representative must follow all other instructions given by STW operational staff including any health and safety instructions as may be varied from time to time</w:t>
      </w:r>
      <w:r w:rsidR="00024725" w:rsidRPr="004C0730">
        <w:rPr>
          <w:rFonts w:ascii="Open Sans Light" w:hAnsi="Open Sans Light" w:cs="Open Sans Light"/>
          <w:sz w:val="20"/>
          <w:szCs w:val="20"/>
        </w:rPr>
        <w:t xml:space="preserve">. </w:t>
      </w:r>
      <w:r w:rsidR="004C0730">
        <w:rPr>
          <w:rFonts w:ascii="Open Sans Light" w:hAnsi="Open Sans Light" w:cs="Open Sans Light"/>
          <w:sz w:val="20"/>
          <w:szCs w:val="20"/>
        </w:rPr>
        <w:t>All drivers shall be inducted and</w:t>
      </w:r>
      <w:r w:rsidR="00024725" w:rsidRPr="004C0730">
        <w:rPr>
          <w:rFonts w:ascii="Open Sans Light" w:hAnsi="Open Sans Light" w:cs="Open Sans Light"/>
          <w:sz w:val="20"/>
          <w:szCs w:val="20"/>
        </w:rPr>
        <w:t xml:space="preserve"> given a Wastewater Passport that must be carried with t</w:t>
      </w:r>
      <w:r w:rsidR="005D6022" w:rsidRPr="004C0730">
        <w:rPr>
          <w:rFonts w:ascii="Open Sans Light" w:hAnsi="Open Sans Light" w:cs="Open Sans Light"/>
          <w:sz w:val="20"/>
          <w:szCs w:val="20"/>
        </w:rPr>
        <w:t xml:space="preserve">hem at all times when on </w:t>
      </w:r>
      <w:r w:rsidR="00024725" w:rsidRPr="004C0730">
        <w:rPr>
          <w:rFonts w:ascii="Open Sans Light" w:hAnsi="Open Sans Light" w:cs="Open Sans Light"/>
          <w:sz w:val="20"/>
          <w:szCs w:val="20"/>
        </w:rPr>
        <w:t>site.</w:t>
      </w:r>
      <w:r w:rsidR="00312934">
        <w:rPr>
          <w:rFonts w:ascii="Open Sans Light" w:hAnsi="Open Sans Light" w:cs="Open Sans Light"/>
          <w:sz w:val="20"/>
          <w:szCs w:val="20"/>
        </w:rPr>
        <w:t xml:space="preserve"> Please contact </w:t>
      </w:r>
      <w:hyperlink r:id="rId14" w:history="1">
        <w:r w:rsidR="00605BBC" w:rsidRPr="002C257A">
          <w:rPr>
            <w:rStyle w:val="Hyperlink"/>
            <w:rFonts w:ascii="Open Sans Light" w:hAnsi="Open Sans Light" w:cs="Open Sans Light"/>
            <w:sz w:val="20"/>
            <w:szCs w:val="20"/>
          </w:rPr>
          <w:t>scci@nwl.co.uk</w:t>
        </w:r>
      </w:hyperlink>
      <w:r w:rsidR="00312934">
        <w:rPr>
          <w:rFonts w:ascii="Open Sans Light" w:hAnsi="Open Sans Light" w:cs="Open Sans Light"/>
          <w:sz w:val="20"/>
          <w:szCs w:val="20"/>
        </w:rPr>
        <w:t xml:space="preserve"> to arrange inductions.</w:t>
      </w:r>
      <w:r w:rsidR="00AE3EDF">
        <w:rPr>
          <w:rFonts w:ascii="Open Sans Light" w:hAnsi="Open Sans Light" w:cs="Open Sans Light"/>
          <w:sz w:val="20"/>
          <w:szCs w:val="20"/>
        </w:rPr>
        <w:t xml:space="preserve"> Failure to have an induction could lead to rejection of the delivery from our site.</w:t>
      </w:r>
    </w:p>
    <w:p w14:paraId="7B4265AB" w14:textId="77777777" w:rsidR="00B87EEA" w:rsidRPr="004C2037" w:rsidRDefault="00B87EEA" w:rsidP="009969F8">
      <w:pPr>
        <w:ind w:left="567" w:hanging="425"/>
        <w:rPr>
          <w:rFonts w:ascii="Open Sans Light" w:hAnsi="Open Sans Light" w:cs="Open Sans Light"/>
          <w:color w:val="4D4D4C"/>
          <w:sz w:val="20"/>
          <w:szCs w:val="20"/>
        </w:rPr>
      </w:pPr>
    </w:p>
    <w:p w14:paraId="76058843" w14:textId="0FBE78F6" w:rsidR="006E0454" w:rsidRPr="004C0730" w:rsidRDefault="006A59F2" w:rsidP="009969F8">
      <w:pPr>
        <w:pStyle w:val="ListParagraph"/>
        <w:numPr>
          <w:ilvl w:val="0"/>
          <w:numId w:val="14"/>
        </w:numPr>
        <w:ind w:left="567" w:hanging="425"/>
        <w:rPr>
          <w:rFonts w:ascii="Open Sans Light" w:hAnsi="Open Sans Light" w:cs="Open Sans Light"/>
          <w:sz w:val="20"/>
          <w:szCs w:val="20"/>
        </w:rPr>
      </w:pPr>
      <w:r w:rsidRPr="004C0730">
        <w:rPr>
          <w:rFonts w:ascii="Open Sans Light" w:hAnsi="Open Sans Light" w:cs="Open Sans Light"/>
          <w:sz w:val="20"/>
          <w:szCs w:val="20"/>
        </w:rPr>
        <w:t>A sample of Effluent shall</w:t>
      </w:r>
      <w:r w:rsidR="006E0454" w:rsidRPr="004C0730">
        <w:rPr>
          <w:rFonts w:ascii="Open Sans Light" w:hAnsi="Open Sans Light" w:cs="Open Sans Light"/>
          <w:sz w:val="20"/>
          <w:szCs w:val="20"/>
        </w:rPr>
        <w:t xml:space="preserve"> be taken from the tanker outlet by the Company’s representative into a clean sample bottle labelled with date, vehicle registration and source(s) of load. The sample bottle will be left at a designated location within the boundary of the STW</w:t>
      </w:r>
      <w:r w:rsidR="00024725" w:rsidRPr="004C0730">
        <w:rPr>
          <w:rFonts w:ascii="Open Sans Light" w:hAnsi="Open Sans Light" w:cs="Open Sans Light"/>
          <w:sz w:val="20"/>
          <w:szCs w:val="20"/>
        </w:rPr>
        <w:t>. The sample shall be checked by a competent person who will judge it to be Effluent as defined below</w:t>
      </w:r>
      <w:r w:rsidRPr="004C0730">
        <w:rPr>
          <w:rFonts w:ascii="Open Sans Light" w:hAnsi="Open Sans Light" w:cs="Open Sans Light"/>
          <w:sz w:val="20"/>
          <w:szCs w:val="20"/>
        </w:rPr>
        <w:t>. Effluent shall</w:t>
      </w:r>
      <w:r w:rsidR="00024725" w:rsidRPr="004C0730">
        <w:rPr>
          <w:rFonts w:ascii="Open Sans Light" w:hAnsi="Open Sans Light" w:cs="Open Sans Light"/>
          <w:sz w:val="20"/>
          <w:szCs w:val="20"/>
        </w:rPr>
        <w:t xml:space="preserve"> be free from oil layers, flammable </w:t>
      </w:r>
      <w:r w:rsidRPr="004C0730">
        <w:rPr>
          <w:rFonts w:ascii="Open Sans Light" w:hAnsi="Open Sans Light" w:cs="Open Sans Light"/>
          <w:sz w:val="20"/>
          <w:szCs w:val="20"/>
        </w:rPr>
        <w:lastRenderedPageBreak/>
        <w:t xml:space="preserve">substances, </w:t>
      </w:r>
      <w:r w:rsidR="00024725" w:rsidRPr="004C0730">
        <w:rPr>
          <w:rFonts w:ascii="Open Sans Light" w:hAnsi="Open Sans Light" w:cs="Open Sans Light"/>
          <w:sz w:val="20"/>
          <w:szCs w:val="20"/>
        </w:rPr>
        <w:t xml:space="preserve">harmful </w:t>
      </w:r>
      <w:proofErr w:type="spellStart"/>
      <w:r w:rsidRPr="004C0730">
        <w:rPr>
          <w:rFonts w:ascii="Open Sans Light" w:hAnsi="Open Sans Light" w:cs="Open Sans Light"/>
          <w:sz w:val="20"/>
          <w:szCs w:val="20"/>
        </w:rPr>
        <w:t>odours</w:t>
      </w:r>
      <w:proofErr w:type="spellEnd"/>
      <w:r w:rsidRPr="004C0730">
        <w:rPr>
          <w:rFonts w:ascii="Open Sans Light" w:hAnsi="Open Sans Light" w:cs="Open Sans Light"/>
          <w:sz w:val="20"/>
          <w:szCs w:val="20"/>
        </w:rPr>
        <w:t xml:space="preserve"> and chemical residues that would cause an adverse effect to health and inhibit biological treatment. </w:t>
      </w:r>
    </w:p>
    <w:p w14:paraId="3130A06B" w14:textId="77777777" w:rsidR="00B87EEA" w:rsidRPr="004C2037" w:rsidRDefault="00B87EEA" w:rsidP="009969F8">
      <w:pPr>
        <w:pStyle w:val="ListParagraph"/>
        <w:ind w:left="567" w:hanging="425"/>
        <w:rPr>
          <w:rFonts w:ascii="Open Sans Light" w:hAnsi="Open Sans Light" w:cs="Open Sans Light"/>
          <w:color w:val="4D4D4C"/>
          <w:sz w:val="20"/>
          <w:szCs w:val="20"/>
        </w:rPr>
      </w:pPr>
    </w:p>
    <w:p w14:paraId="4D4963B5" w14:textId="5B0937BD" w:rsidR="006E0454" w:rsidRPr="004C0730" w:rsidRDefault="006E0454" w:rsidP="009969F8">
      <w:pPr>
        <w:pStyle w:val="ListParagraph"/>
        <w:numPr>
          <w:ilvl w:val="0"/>
          <w:numId w:val="14"/>
        </w:numPr>
        <w:ind w:left="567" w:hanging="425"/>
        <w:rPr>
          <w:rFonts w:ascii="Open Sans Light" w:hAnsi="Open Sans Light" w:cs="Open Sans Light"/>
          <w:sz w:val="20"/>
          <w:szCs w:val="20"/>
        </w:rPr>
      </w:pPr>
      <w:r w:rsidRPr="004C0730">
        <w:rPr>
          <w:rFonts w:ascii="Open Sans Light" w:hAnsi="Open Sans Light" w:cs="Open Sans Light"/>
          <w:sz w:val="20"/>
          <w:szCs w:val="20"/>
        </w:rPr>
        <w:t>The Company will keep a written record of the volume of each load of Effluent discharged and de</w:t>
      </w:r>
      <w:r w:rsidR="006431C5">
        <w:rPr>
          <w:rFonts w:ascii="Open Sans Light" w:hAnsi="Open Sans Light" w:cs="Open Sans Light"/>
          <w:sz w:val="20"/>
          <w:szCs w:val="20"/>
        </w:rPr>
        <w:t>tails of its point(s) of origin</w:t>
      </w:r>
      <w:r w:rsidR="006A59F2" w:rsidRPr="004C0730">
        <w:rPr>
          <w:rFonts w:ascii="Open Sans Light" w:hAnsi="Open Sans Light" w:cs="Open Sans Light"/>
          <w:sz w:val="20"/>
          <w:szCs w:val="20"/>
        </w:rPr>
        <w:t xml:space="preserve">. In the case of Bran Sands and </w:t>
      </w:r>
      <w:proofErr w:type="spellStart"/>
      <w:r w:rsidR="006A59F2" w:rsidRPr="004C0730">
        <w:rPr>
          <w:rFonts w:ascii="Open Sans Light" w:hAnsi="Open Sans Light" w:cs="Open Sans Light"/>
          <w:sz w:val="20"/>
          <w:szCs w:val="20"/>
        </w:rPr>
        <w:t>Howdon</w:t>
      </w:r>
      <w:proofErr w:type="spellEnd"/>
      <w:r w:rsidR="006A59F2" w:rsidRPr="004C0730">
        <w:rPr>
          <w:rFonts w:ascii="Open Sans Light" w:hAnsi="Open Sans Light" w:cs="Open Sans Light"/>
          <w:sz w:val="20"/>
          <w:szCs w:val="20"/>
        </w:rPr>
        <w:t>, data is stored on the JRP cloud based system and unique access must be requested for this.</w:t>
      </w:r>
    </w:p>
    <w:p w14:paraId="3FA535A6" w14:textId="4007F0F4" w:rsidR="00EE3CB5" w:rsidRPr="004C0730" w:rsidRDefault="00EE3CB5" w:rsidP="004C0730">
      <w:pPr>
        <w:rPr>
          <w:rFonts w:ascii="Open Sans Light" w:hAnsi="Open Sans Light" w:cs="Open Sans Light"/>
          <w:sz w:val="20"/>
          <w:szCs w:val="20"/>
        </w:rPr>
      </w:pPr>
    </w:p>
    <w:p w14:paraId="4D7E6FBF" w14:textId="77777777" w:rsidR="00EE3CB5" w:rsidRPr="004C0730" w:rsidRDefault="00EE3CB5" w:rsidP="00A87D73">
      <w:pPr>
        <w:rPr>
          <w:rFonts w:ascii="Open Sans Light" w:hAnsi="Open Sans Light" w:cs="Open Sans Light"/>
          <w:sz w:val="20"/>
          <w:szCs w:val="20"/>
        </w:rPr>
      </w:pPr>
    </w:p>
    <w:p w14:paraId="1C6A06CC" w14:textId="5E8E65E4" w:rsidR="006E0454" w:rsidRPr="004C0730" w:rsidRDefault="006E0454" w:rsidP="009969F8">
      <w:pPr>
        <w:pStyle w:val="ListParagraph"/>
        <w:numPr>
          <w:ilvl w:val="0"/>
          <w:numId w:val="14"/>
        </w:numPr>
        <w:ind w:left="567" w:hanging="425"/>
        <w:rPr>
          <w:rFonts w:ascii="Open Sans Light" w:hAnsi="Open Sans Light" w:cs="Open Sans Light"/>
          <w:sz w:val="20"/>
          <w:szCs w:val="20"/>
        </w:rPr>
      </w:pPr>
      <w:r w:rsidRPr="004C0730">
        <w:rPr>
          <w:rFonts w:ascii="Open Sans Light" w:hAnsi="Open Sans Light" w:cs="Open Sans Light"/>
          <w:sz w:val="20"/>
          <w:szCs w:val="20"/>
        </w:rPr>
        <w:t>The charges for using this service are those published in NWG’s annual published Charges Scheme 20</w:t>
      </w:r>
      <w:r w:rsidR="004C0730" w:rsidRPr="004C0730">
        <w:rPr>
          <w:rFonts w:ascii="Open Sans Light" w:hAnsi="Open Sans Light" w:cs="Open Sans Light"/>
          <w:sz w:val="20"/>
          <w:szCs w:val="20"/>
        </w:rPr>
        <w:t>2</w:t>
      </w:r>
      <w:r w:rsidR="00783B63">
        <w:rPr>
          <w:rFonts w:ascii="Open Sans Light" w:hAnsi="Open Sans Light" w:cs="Open Sans Light"/>
          <w:sz w:val="20"/>
          <w:szCs w:val="20"/>
        </w:rPr>
        <w:t>1</w:t>
      </w:r>
      <w:r w:rsidR="004C0730" w:rsidRPr="004C0730">
        <w:rPr>
          <w:rFonts w:ascii="Open Sans Light" w:hAnsi="Open Sans Light" w:cs="Open Sans Light"/>
          <w:sz w:val="20"/>
          <w:szCs w:val="20"/>
        </w:rPr>
        <w:t>/2</w:t>
      </w:r>
      <w:r w:rsidR="00783B63">
        <w:rPr>
          <w:rFonts w:ascii="Open Sans Light" w:hAnsi="Open Sans Light" w:cs="Open Sans Light"/>
          <w:sz w:val="20"/>
          <w:szCs w:val="20"/>
        </w:rPr>
        <w:t>2</w:t>
      </w:r>
      <w:r w:rsidRPr="004C0730">
        <w:rPr>
          <w:rFonts w:ascii="Open Sans Light" w:hAnsi="Open Sans Light" w:cs="Open Sans Light"/>
          <w:sz w:val="20"/>
          <w:szCs w:val="20"/>
        </w:rPr>
        <w:t xml:space="preserve"> Other Services.</w:t>
      </w:r>
      <w:r w:rsidR="00573FE9" w:rsidRPr="004C0730">
        <w:rPr>
          <w:rFonts w:ascii="Open Sans Light" w:hAnsi="Open Sans Light" w:cs="Open Sans Light"/>
          <w:sz w:val="20"/>
          <w:szCs w:val="20"/>
        </w:rPr>
        <w:t xml:space="preserve"> </w:t>
      </w:r>
      <w:r w:rsidR="004C0730" w:rsidRPr="004C0730">
        <w:rPr>
          <w:rFonts w:ascii="Open Sans Light" w:hAnsi="Open Sans Light" w:cs="Open Sans Light"/>
          <w:sz w:val="20"/>
          <w:szCs w:val="20"/>
        </w:rPr>
        <w:t>For the financial year 202</w:t>
      </w:r>
      <w:r w:rsidR="009C1BCF">
        <w:rPr>
          <w:rFonts w:ascii="Open Sans Light" w:hAnsi="Open Sans Light" w:cs="Open Sans Light"/>
          <w:sz w:val="20"/>
          <w:szCs w:val="20"/>
        </w:rPr>
        <w:t>1</w:t>
      </w:r>
      <w:r w:rsidRPr="004C0730">
        <w:rPr>
          <w:rFonts w:ascii="Open Sans Light" w:hAnsi="Open Sans Light" w:cs="Open Sans Light"/>
          <w:sz w:val="20"/>
          <w:szCs w:val="20"/>
        </w:rPr>
        <w:t>-20</w:t>
      </w:r>
      <w:r w:rsidR="004C0730" w:rsidRPr="004C0730">
        <w:rPr>
          <w:rFonts w:ascii="Open Sans Light" w:hAnsi="Open Sans Light" w:cs="Open Sans Light"/>
          <w:sz w:val="20"/>
          <w:szCs w:val="20"/>
        </w:rPr>
        <w:t>2</w:t>
      </w:r>
      <w:r w:rsidR="009C1BCF">
        <w:rPr>
          <w:rFonts w:ascii="Open Sans Light" w:hAnsi="Open Sans Light" w:cs="Open Sans Light"/>
          <w:sz w:val="20"/>
          <w:szCs w:val="20"/>
        </w:rPr>
        <w:t>2</w:t>
      </w:r>
      <w:r w:rsidRPr="004C0730">
        <w:rPr>
          <w:rFonts w:ascii="Open Sans Light" w:hAnsi="Open Sans Light" w:cs="Open Sans Light"/>
          <w:sz w:val="20"/>
          <w:szCs w:val="20"/>
        </w:rPr>
        <w:t xml:space="preserve"> these charges will be: </w:t>
      </w:r>
    </w:p>
    <w:p w14:paraId="2A938A37" w14:textId="77777777" w:rsidR="006E0454" w:rsidRPr="004C0730" w:rsidRDefault="006E0454" w:rsidP="009969F8">
      <w:pPr>
        <w:ind w:left="567" w:hanging="425"/>
        <w:rPr>
          <w:rFonts w:ascii="Open Sans Light" w:hAnsi="Open Sans Light" w:cs="Open Sans Light"/>
          <w:sz w:val="20"/>
          <w:szCs w:val="20"/>
        </w:rPr>
      </w:pPr>
    </w:p>
    <w:p w14:paraId="09D2A244" w14:textId="5144032C" w:rsidR="000B5926" w:rsidRDefault="009969F8" w:rsidP="000B5926">
      <w:pPr>
        <w:tabs>
          <w:tab w:val="left" w:pos="1260"/>
        </w:tabs>
        <w:ind w:left="567" w:hanging="425"/>
        <w:rPr>
          <w:rFonts w:ascii="Open Sans Light" w:hAnsi="Open Sans Light" w:cs="Open Sans Light"/>
          <w:sz w:val="20"/>
          <w:szCs w:val="20"/>
        </w:rPr>
      </w:pPr>
      <w:r w:rsidRPr="004C0730">
        <w:rPr>
          <w:rFonts w:ascii="Open Sans Light" w:hAnsi="Open Sans Light" w:cs="Open Sans Light"/>
          <w:sz w:val="20"/>
          <w:szCs w:val="20"/>
        </w:rPr>
        <w:tab/>
      </w:r>
      <w:r w:rsidR="00A70BE1" w:rsidRPr="00A70BE1">
        <w:rPr>
          <w:rFonts w:ascii="Open Sans Light" w:hAnsi="Open Sans Light" w:cs="Open Sans Light"/>
          <w:sz w:val="20"/>
          <w:szCs w:val="20"/>
        </w:rPr>
        <w:t>For cesspool and septic tank discharges both our standard admin fee and analysis costs are incorporated in charges as set in the 3 strength bands below. Charge</w:t>
      </w:r>
      <w:r w:rsidR="00AF4AAD">
        <w:rPr>
          <w:rFonts w:ascii="Open Sans Light" w:hAnsi="Open Sans Light" w:cs="Open Sans Light"/>
          <w:sz w:val="20"/>
          <w:szCs w:val="20"/>
        </w:rPr>
        <w:t>s are</w:t>
      </w:r>
      <w:r w:rsidR="00A70BE1" w:rsidRPr="00A70BE1">
        <w:rPr>
          <w:rFonts w:ascii="Open Sans Light" w:hAnsi="Open Sans Light" w:cs="Open Sans Light"/>
          <w:sz w:val="20"/>
          <w:szCs w:val="20"/>
        </w:rPr>
        <w:t xml:space="preserve"> per cubic </w:t>
      </w:r>
      <w:r w:rsidR="00AF4AAD" w:rsidRPr="00A70BE1">
        <w:rPr>
          <w:rFonts w:ascii="Open Sans Light" w:hAnsi="Open Sans Light" w:cs="Open Sans Light"/>
          <w:sz w:val="20"/>
          <w:szCs w:val="20"/>
        </w:rPr>
        <w:t>meter</w:t>
      </w:r>
      <w:r w:rsidR="00AF4AAD">
        <w:rPr>
          <w:rFonts w:ascii="Open Sans Light" w:hAnsi="Open Sans Light" w:cs="Open Sans Light"/>
          <w:sz w:val="20"/>
          <w:szCs w:val="20"/>
        </w:rPr>
        <w:t>.</w:t>
      </w:r>
    </w:p>
    <w:p w14:paraId="393A81EE" w14:textId="77777777" w:rsidR="00AF4AAD" w:rsidRDefault="00AF4AAD" w:rsidP="000B5926">
      <w:pPr>
        <w:tabs>
          <w:tab w:val="left" w:pos="1260"/>
        </w:tabs>
        <w:ind w:left="567" w:hanging="425"/>
        <w:rPr>
          <w:rFonts w:ascii="Open Sans Light" w:hAnsi="Open Sans Light" w:cs="Open Sans Light"/>
          <w:sz w:val="20"/>
          <w:szCs w:val="20"/>
        </w:rPr>
      </w:pPr>
    </w:p>
    <w:p w14:paraId="6D23C8CC" w14:textId="10DB1FA4" w:rsidR="000B5926" w:rsidRPr="000B5926" w:rsidRDefault="00A70BE1" w:rsidP="000B5926">
      <w:pPr>
        <w:pStyle w:val="ListParagraph"/>
        <w:numPr>
          <w:ilvl w:val="0"/>
          <w:numId w:val="17"/>
        </w:numPr>
        <w:tabs>
          <w:tab w:val="left" w:pos="1260"/>
        </w:tabs>
        <w:rPr>
          <w:rFonts w:ascii="Open Sans Light" w:hAnsi="Open Sans Light" w:cs="Open Sans Light"/>
          <w:sz w:val="20"/>
          <w:szCs w:val="20"/>
        </w:rPr>
      </w:pPr>
      <w:r w:rsidRPr="000B5926">
        <w:rPr>
          <w:rFonts w:ascii="Open Sans Light" w:hAnsi="Open Sans Light" w:cs="Open Sans Light"/>
          <w:sz w:val="20"/>
          <w:szCs w:val="20"/>
        </w:rPr>
        <w:t xml:space="preserve">Cesspool waste only (0 to 2300mg/l SS) £7.50 </w:t>
      </w:r>
    </w:p>
    <w:p w14:paraId="5C66E78B" w14:textId="39F4022D" w:rsidR="000B5926" w:rsidRDefault="00A70BE1" w:rsidP="000B5926">
      <w:pPr>
        <w:pStyle w:val="ListParagraph"/>
        <w:numPr>
          <w:ilvl w:val="0"/>
          <w:numId w:val="17"/>
        </w:numPr>
        <w:tabs>
          <w:tab w:val="left" w:pos="1260"/>
        </w:tabs>
        <w:rPr>
          <w:rFonts w:ascii="Open Sans Light" w:hAnsi="Open Sans Light" w:cs="Open Sans Light"/>
          <w:sz w:val="20"/>
          <w:szCs w:val="20"/>
        </w:rPr>
      </w:pPr>
      <w:r w:rsidRPr="000B5926">
        <w:rPr>
          <w:rFonts w:ascii="Open Sans Light" w:hAnsi="Open Sans Light" w:cs="Open Sans Light"/>
          <w:sz w:val="20"/>
          <w:szCs w:val="20"/>
        </w:rPr>
        <w:t xml:space="preserve">Other waste (septic tank or combined waste with strength 2301 to 18000mg/l SS) £20.13 </w:t>
      </w:r>
    </w:p>
    <w:p w14:paraId="61EAF6A0" w14:textId="58875F7B" w:rsidR="006E0454" w:rsidRPr="000B5926" w:rsidRDefault="00A70BE1" w:rsidP="000B5926">
      <w:pPr>
        <w:pStyle w:val="ListParagraph"/>
        <w:numPr>
          <w:ilvl w:val="0"/>
          <w:numId w:val="17"/>
        </w:numPr>
        <w:tabs>
          <w:tab w:val="left" w:pos="1260"/>
        </w:tabs>
        <w:rPr>
          <w:rFonts w:ascii="Open Sans Light" w:hAnsi="Open Sans Light" w:cs="Open Sans Light"/>
          <w:sz w:val="20"/>
          <w:szCs w:val="20"/>
        </w:rPr>
      </w:pPr>
      <w:r w:rsidRPr="000B5926">
        <w:rPr>
          <w:rFonts w:ascii="Open Sans Light" w:hAnsi="Open Sans Light" w:cs="Open Sans Light"/>
          <w:sz w:val="20"/>
          <w:szCs w:val="20"/>
        </w:rPr>
        <w:t>Other waste (septic tank sludge or combined waste with strength 18001+mg/l SS) £24.88</w:t>
      </w:r>
    </w:p>
    <w:p w14:paraId="2220C2D9" w14:textId="503D8203" w:rsidR="006A59F2" w:rsidRPr="004C0730" w:rsidRDefault="006A59F2" w:rsidP="00AF4AAD">
      <w:pPr>
        <w:tabs>
          <w:tab w:val="left" w:pos="1260"/>
        </w:tabs>
        <w:rPr>
          <w:rFonts w:ascii="Open Sans Light" w:eastAsia="Rockwell Light" w:hAnsi="Open Sans Light" w:cs="Open Sans Light"/>
          <w:sz w:val="20"/>
          <w:szCs w:val="20"/>
          <w:u w:color="404040"/>
        </w:rPr>
      </w:pPr>
    </w:p>
    <w:p w14:paraId="5DDFB082" w14:textId="6E72F286" w:rsidR="006A59F2" w:rsidRPr="004C0730" w:rsidRDefault="006A59F2" w:rsidP="0031186D">
      <w:pPr>
        <w:tabs>
          <w:tab w:val="left" w:pos="1260"/>
        </w:tabs>
        <w:ind w:left="567" w:hanging="425"/>
        <w:rPr>
          <w:rFonts w:ascii="Open Sans Light" w:eastAsia="Rockwell Light" w:hAnsi="Open Sans Light" w:cs="Open Sans Light"/>
          <w:sz w:val="20"/>
          <w:szCs w:val="20"/>
          <w:u w:color="404040"/>
        </w:rPr>
      </w:pPr>
      <w:r w:rsidRPr="004C0730">
        <w:rPr>
          <w:rFonts w:ascii="Open Sans Light" w:eastAsia="Rockwell Light" w:hAnsi="Open Sans Light" w:cs="Open Sans Light"/>
          <w:sz w:val="20"/>
          <w:szCs w:val="20"/>
          <w:u w:color="404040"/>
        </w:rPr>
        <w:t>Replacement JRP fobs are priced at £50 per fob.</w:t>
      </w:r>
    </w:p>
    <w:p w14:paraId="69835579" w14:textId="77777777" w:rsidR="006A59F2" w:rsidRPr="006A59F2" w:rsidRDefault="006A59F2" w:rsidP="0031186D">
      <w:pPr>
        <w:tabs>
          <w:tab w:val="left" w:pos="1260"/>
        </w:tabs>
        <w:ind w:left="567" w:hanging="425"/>
        <w:rPr>
          <w:rFonts w:ascii="Open Sans Light" w:eastAsia="Rockwell Light" w:hAnsi="Open Sans Light" w:cs="Open Sans Light"/>
          <w:color w:val="FF0000"/>
          <w:sz w:val="20"/>
          <w:szCs w:val="20"/>
          <w:u w:color="404040"/>
        </w:rPr>
      </w:pPr>
    </w:p>
    <w:p w14:paraId="4ACEEA47" w14:textId="53EA6273" w:rsidR="006A59F2" w:rsidRPr="004C0730" w:rsidRDefault="006A59F2" w:rsidP="0031186D">
      <w:pPr>
        <w:tabs>
          <w:tab w:val="left" w:pos="1260"/>
        </w:tabs>
        <w:ind w:left="567" w:hanging="425"/>
        <w:rPr>
          <w:rFonts w:ascii="Open Sans Light" w:eastAsia="Rockwell Light" w:hAnsi="Open Sans Light" w:cs="Open Sans Light"/>
          <w:sz w:val="20"/>
          <w:szCs w:val="20"/>
          <w:u w:color="404040"/>
        </w:rPr>
      </w:pPr>
      <w:r w:rsidRPr="004C0730">
        <w:rPr>
          <w:rFonts w:ascii="Open Sans Light" w:eastAsia="Rockwell Light" w:hAnsi="Open Sans Light" w:cs="Open Sans Light"/>
          <w:sz w:val="20"/>
          <w:szCs w:val="20"/>
          <w:u w:color="404040"/>
        </w:rPr>
        <w:t xml:space="preserve">At Bran Sands and </w:t>
      </w:r>
      <w:proofErr w:type="spellStart"/>
      <w:r w:rsidRPr="004C0730">
        <w:rPr>
          <w:rFonts w:ascii="Open Sans Light" w:eastAsia="Rockwell Light" w:hAnsi="Open Sans Light" w:cs="Open Sans Light"/>
          <w:sz w:val="20"/>
          <w:szCs w:val="20"/>
          <w:u w:color="404040"/>
        </w:rPr>
        <w:t>Howdon</w:t>
      </w:r>
      <w:proofErr w:type="spellEnd"/>
      <w:r w:rsidRPr="004C0730">
        <w:rPr>
          <w:rFonts w:ascii="Open Sans Light" w:eastAsia="Rockwell Light" w:hAnsi="Open Sans Light" w:cs="Open Sans Light"/>
          <w:sz w:val="20"/>
          <w:szCs w:val="20"/>
          <w:u w:color="404040"/>
        </w:rPr>
        <w:t xml:space="preserve"> the onsite supervisor fob can only be used twice in a 6 week period, after which a £50 fee shall be levied on the company against the offending vehicle and a new replacement fob issued.</w:t>
      </w:r>
    </w:p>
    <w:p w14:paraId="7B53094C" w14:textId="77777777" w:rsidR="004E5DDB" w:rsidRDefault="004E5DDB" w:rsidP="0031186D">
      <w:pPr>
        <w:tabs>
          <w:tab w:val="left" w:pos="1260"/>
        </w:tabs>
        <w:ind w:left="567" w:hanging="425"/>
        <w:rPr>
          <w:rFonts w:ascii="Open Sans Light" w:eastAsia="Rockwell Light" w:hAnsi="Open Sans Light" w:cs="Open Sans Light"/>
          <w:color w:val="4D4D4C"/>
          <w:sz w:val="20"/>
          <w:szCs w:val="20"/>
          <w:u w:color="404040"/>
        </w:rPr>
      </w:pPr>
    </w:p>
    <w:p w14:paraId="26700173" w14:textId="503AACF1" w:rsidR="004E5DDB" w:rsidRPr="004C0730" w:rsidRDefault="004E5DDB" w:rsidP="004E5DDB">
      <w:pPr>
        <w:pStyle w:val="ListParagraph"/>
        <w:numPr>
          <w:ilvl w:val="0"/>
          <w:numId w:val="11"/>
        </w:numPr>
        <w:tabs>
          <w:tab w:val="left" w:pos="1260"/>
        </w:tabs>
        <w:rPr>
          <w:rFonts w:ascii="Open Sans Light" w:eastAsia="Rockwell Light" w:hAnsi="Open Sans Light" w:cs="Open Sans Light"/>
          <w:sz w:val="20"/>
          <w:szCs w:val="20"/>
          <w:u w:color="404040"/>
        </w:rPr>
      </w:pPr>
      <w:r w:rsidRPr="004C0730">
        <w:rPr>
          <w:rFonts w:ascii="Open Sans Light" w:eastAsia="Rockwell Light" w:hAnsi="Open Sans Light" w:cs="Open Sans Light"/>
          <w:sz w:val="20"/>
          <w:szCs w:val="20"/>
          <w:u w:color="404040"/>
        </w:rPr>
        <w:t>This Agreement is for an initial period of 12 months and will termin</w:t>
      </w:r>
      <w:r w:rsidR="00312934">
        <w:rPr>
          <w:rFonts w:ascii="Open Sans Light" w:eastAsia="Rockwell Light" w:hAnsi="Open Sans Light" w:cs="Open Sans Light"/>
          <w:sz w:val="20"/>
          <w:szCs w:val="20"/>
          <w:u w:color="404040"/>
        </w:rPr>
        <w:t>ate on 30</w:t>
      </w:r>
      <w:r w:rsidR="00312934">
        <w:rPr>
          <w:rFonts w:ascii="Open Sans Light" w:eastAsia="Rockwell Light" w:hAnsi="Open Sans Light" w:cs="Open Sans Light"/>
          <w:sz w:val="20"/>
          <w:szCs w:val="20"/>
          <w:u w:color="404040"/>
          <w:vertAlign w:val="superscript"/>
        </w:rPr>
        <w:t>th</w:t>
      </w:r>
      <w:r w:rsidR="00312934">
        <w:rPr>
          <w:rFonts w:ascii="Open Sans Light" w:eastAsia="Rockwell Light" w:hAnsi="Open Sans Light" w:cs="Open Sans Light"/>
          <w:sz w:val="20"/>
          <w:szCs w:val="20"/>
          <w:u w:color="404040"/>
        </w:rPr>
        <w:t xml:space="preserve"> </w:t>
      </w:r>
      <w:proofErr w:type="gramStart"/>
      <w:r w:rsidR="00011937">
        <w:rPr>
          <w:rFonts w:ascii="Open Sans Light" w:eastAsia="Rockwell Light" w:hAnsi="Open Sans Light" w:cs="Open Sans Light"/>
          <w:sz w:val="20"/>
          <w:szCs w:val="20"/>
          <w:u w:color="404040"/>
        </w:rPr>
        <w:t>April</w:t>
      </w:r>
      <w:r w:rsidR="00312934">
        <w:rPr>
          <w:rFonts w:ascii="Open Sans Light" w:eastAsia="Rockwell Light" w:hAnsi="Open Sans Light" w:cs="Open Sans Light"/>
          <w:sz w:val="20"/>
          <w:szCs w:val="20"/>
          <w:u w:color="404040"/>
        </w:rPr>
        <w:t>,</w:t>
      </w:r>
      <w:proofErr w:type="gramEnd"/>
      <w:r w:rsidR="00312934">
        <w:rPr>
          <w:rFonts w:ascii="Open Sans Light" w:eastAsia="Rockwell Light" w:hAnsi="Open Sans Light" w:cs="Open Sans Light"/>
          <w:sz w:val="20"/>
          <w:szCs w:val="20"/>
          <w:u w:color="404040"/>
        </w:rPr>
        <w:t xml:space="preserve"> 202</w:t>
      </w:r>
      <w:r w:rsidR="002C68DF">
        <w:rPr>
          <w:rFonts w:ascii="Open Sans Light" w:eastAsia="Rockwell Light" w:hAnsi="Open Sans Light" w:cs="Open Sans Light"/>
          <w:sz w:val="20"/>
          <w:szCs w:val="20"/>
          <w:u w:color="404040"/>
        </w:rPr>
        <w:t>2</w:t>
      </w:r>
      <w:r w:rsidRPr="004C0730">
        <w:rPr>
          <w:rFonts w:ascii="Open Sans Light" w:eastAsia="Rockwell Light" w:hAnsi="Open Sans Light" w:cs="Open Sans Light"/>
          <w:sz w:val="20"/>
          <w:szCs w:val="20"/>
          <w:u w:color="404040"/>
        </w:rPr>
        <w:t xml:space="preserve"> subject to any earlier termination as set out below.</w:t>
      </w:r>
    </w:p>
    <w:p w14:paraId="76CA9BE4" w14:textId="77777777" w:rsidR="0031186D" w:rsidRPr="004C0730" w:rsidRDefault="0031186D" w:rsidP="0031186D">
      <w:pPr>
        <w:tabs>
          <w:tab w:val="left" w:pos="1260"/>
        </w:tabs>
        <w:ind w:left="567" w:hanging="425"/>
        <w:rPr>
          <w:rFonts w:ascii="Open Sans Light" w:hAnsi="Open Sans Light" w:cs="Open Sans Light"/>
          <w:sz w:val="20"/>
          <w:szCs w:val="20"/>
        </w:rPr>
      </w:pPr>
    </w:p>
    <w:p w14:paraId="1CCE2C2E" w14:textId="7EEA9CE6" w:rsidR="006E0454" w:rsidRPr="004C0730" w:rsidRDefault="00174B07" w:rsidP="008D2182">
      <w:pPr>
        <w:pStyle w:val="ListParagraph"/>
        <w:numPr>
          <w:ilvl w:val="0"/>
          <w:numId w:val="11"/>
        </w:numPr>
        <w:ind w:left="567" w:hanging="425"/>
        <w:rPr>
          <w:rFonts w:ascii="Open Sans Light" w:hAnsi="Open Sans Light" w:cs="Open Sans Light"/>
          <w:sz w:val="20"/>
          <w:szCs w:val="20"/>
        </w:rPr>
      </w:pPr>
      <w:r w:rsidRPr="004C0730">
        <w:rPr>
          <w:rFonts w:ascii="Open Sans Light" w:hAnsi="Open Sans Light" w:cs="Open Sans Light"/>
          <w:sz w:val="20"/>
          <w:szCs w:val="20"/>
        </w:rPr>
        <w:t>Consequences of Breach leading to Early Termination</w:t>
      </w:r>
    </w:p>
    <w:p w14:paraId="2C81AD97" w14:textId="77777777" w:rsidR="006E0454" w:rsidRPr="004C0730" w:rsidRDefault="006E0454" w:rsidP="009969F8">
      <w:pPr>
        <w:ind w:left="567" w:hanging="425"/>
        <w:rPr>
          <w:rFonts w:ascii="Open Sans Light" w:hAnsi="Open Sans Light" w:cs="Open Sans Light"/>
          <w:sz w:val="20"/>
          <w:szCs w:val="20"/>
        </w:rPr>
      </w:pPr>
    </w:p>
    <w:p w14:paraId="05ED3B46" w14:textId="2D4C3A85" w:rsidR="006E0454" w:rsidRPr="004C0730" w:rsidRDefault="005222E9" w:rsidP="009969F8">
      <w:pPr>
        <w:tabs>
          <w:tab w:val="left" w:pos="1134"/>
        </w:tabs>
        <w:ind w:left="567" w:hanging="425"/>
        <w:rPr>
          <w:rFonts w:ascii="Open Sans Light" w:hAnsi="Open Sans Light" w:cs="Open Sans Light"/>
          <w:sz w:val="20"/>
          <w:szCs w:val="20"/>
        </w:rPr>
      </w:pPr>
      <w:r w:rsidRPr="004C0730">
        <w:rPr>
          <w:rFonts w:ascii="Open Sans Light" w:hAnsi="Open Sans Light" w:cs="Open Sans Light"/>
          <w:sz w:val="20"/>
          <w:szCs w:val="20"/>
        </w:rPr>
        <w:tab/>
      </w:r>
      <w:r w:rsidR="006E0454" w:rsidRPr="004C0730">
        <w:rPr>
          <w:rFonts w:ascii="Open Sans Light" w:hAnsi="Open Sans Light" w:cs="Open Sans Light"/>
          <w:sz w:val="20"/>
          <w:szCs w:val="20"/>
        </w:rPr>
        <w:t>9.1</w:t>
      </w:r>
      <w:r w:rsidR="007273DC" w:rsidRPr="004C0730">
        <w:rPr>
          <w:rFonts w:ascii="Open Sans Light" w:hAnsi="Open Sans Light" w:cs="Open Sans Light"/>
          <w:sz w:val="20"/>
          <w:szCs w:val="20"/>
        </w:rPr>
        <w:tab/>
      </w:r>
      <w:r w:rsidR="006E0454" w:rsidRPr="004C0730">
        <w:rPr>
          <w:rFonts w:ascii="Open Sans Light" w:hAnsi="Open Sans Light" w:cs="Open Sans Light"/>
          <w:sz w:val="20"/>
          <w:szCs w:val="20"/>
        </w:rPr>
        <w:t xml:space="preserve">In the event that discharges are made </w:t>
      </w:r>
    </w:p>
    <w:p w14:paraId="79078F7E" w14:textId="77777777" w:rsidR="006E0454" w:rsidRPr="004C0730" w:rsidRDefault="006E0454" w:rsidP="005222E9">
      <w:pPr>
        <w:tabs>
          <w:tab w:val="left" w:pos="1134"/>
          <w:tab w:val="left" w:pos="1560"/>
        </w:tabs>
        <w:ind w:left="567" w:hanging="425"/>
        <w:rPr>
          <w:rFonts w:ascii="Open Sans Light" w:hAnsi="Open Sans Light" w:cs="Open Sans Light"/>
          <w:sz w:val="20"/>
          <w:szCs w:val="20"/>
        </w:rPr>
      </w:pPr>
    </w:p>
    <w:p w14:paraId="3218D547" w14:textId="606DDCC7" w:rsidR="006E0454" w:rsidRPr="004C0730" w:rsidRDefault="00626A1E" w:rsidP="00A013D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560"/>
        </w:tabs>
        <w:ind w:left="567" w:hanging="425"/>
        <w:rPr>
          <w:rFonts w:ascii="Open Sans Light" w:hAnsi="Open Sans Light" w:cs="Open Sans Light"/>
          <w:sz w:val="20"/>
          <w:szCs w:val="20"/>
        </w:rPr>
      </w:pPr>
      <w:r w:rsidRPr="004C0730">
        <w:rPr>
          <w:rFonts w:ascii="Open Sans Light" w:hAnsi="Open Sans Light" w:cs="Open Sans Light"/>
          <w:sz w:val="20"/>
          <w:szCs w:val="20"/>
        </w:rPr>
        <w:tab/>
      </w:r>
      <w:r w:rsidR="005222E9" w:rsidRPr="004C0730">
        <w:rPr>
          <w:rFonts w:ascii="Open Sans Light" w:hAnsi="Open Sans Light" w:cs="Open Sans Light"/>
          <w:sz w:val="20"/>
          <w:szCs w:val="20"/>
        </w:rPr>
        <w:tab/>
      </w:r>
      <w:r w:rsidR="007273DC" w:rsidRPr="004C0730">
        <w:rPr>
          <w:rFonts w:ascii="Open Sans Light" w:hAnsi="Open Sans Light" w:cs="Open Sans Light"/>
          <w:sz w:val="20"/>
          <w:szCs w:val="20"/>
        </w:rPr>
        <w:t>(</w:t>
      </w:r>
      <w:proofErr w:type="spellStart"/>
      <w:r w:rsidR="007273DC" w:rsidRPr="004C0730">
        <w:rPr>
          <w:rFonts w:ascii="Open Sans Light" w:hAnsi="Open Sans Light" w:cs="Open Sans Light"/>
          <w:sz w:val="20"/>
          <w:szCs w:val="20"/>
        </w:rPr>
        <w:t>i</w:t>
      </w:r>
      <w:proofErr w:type="spellEnd"/>
      <w:r w:rsidR="007273DC" w:rsidRPr="004C0730">
        <w:rPr>
          <w:rFonts w:ascii="Open Sans Light" w:hAnsi="Open Sans Light" w:cs="Open Sans Light"/>
          <w:sz w:val="20"/>
          <w:szCs w:val="20"/>
        </w:rPr>
        <w:t>)</w:t>
      </w:r>
      <w:r w:rsidRPr="004C0730">
        <w:rPr>
          <w:rFonts w:ascii="Open Sans Light" w:hAnsi="Open Sans Light" w:cs="Open Sans Light"/>
          <w:sz w:val="20"/>
          <w:szCs w:val="20"/>
        </w:rPr>
        <w:t xml:space="preserve"> </w:t>
      </w:r>
      <w:r w:rsidRPr="004C0730">
        <w:rPr>
          <w:rFonts w:ascii="Open Sans Light" w:hAnsi="Open Sans Light" w:cs="Open Sans Light"/>
          <w:sz w:val="20"/>
          <w:szCs w:val="20"/>
        </w:rPr>
        <w:tab/>
      </w:r>
      <w:r w:rsidR="006E0454" w:rsidRPr="004C0730">
        <w:rPr>
          <w:rFonts w:ascii="Open Sans Light" w:hAnsi="Open Sans Light" w:cs="Open Sans Light"/>
          <w:sz w:val="20"/>
          <w:szCs w:val="20"/>
        </w:rPr>
        <w:t xml:space="preserve">without prior </w:t>
      </w:r>
      <w:proofErr w:type="spellStart"/>
      <w:r w:rsidR="006E0454" w:rsidRPr="004C0730">
        <w:rPr>
          <w:rFonts w:ascii="Open Sans Light" w:hAnsi="Open Sans Light" w:cs="Open Sans Light"/>
          <w:sz w:val="20"/>
          <w:szCs w:val="20"/>
        </w:rPr>
        <w:t>authorisation</w:t>
      </w:r>
      <w:proofErr w:type="spellEnd"/>
      <w:r w:rsidR="006E0454" w:rsidRPr="004C0730">
        <w:rPr>
          <w:rFonts w:ascii="Open Sans Light" w:hAnsi="Open Sans Light" w:cs="Open Sans Light"/>
          <w:sz w:val="20"/>
          <w:szCs w:val="20"/>
        </w:rPr>
        <w:t>; or</w:t>
      </w:r>
    </w:p>
    <w:p w14:paraId="086CFA5F" w14:textId="77777777" w:rsidR="00D53F78" w:rsidRPr="004C0730" w:rsidRDefault="00D53F78" w:rsidP="00A013DC">
      <w:pPr>
        <w:tabs>
          <w:tab w:val="left" w:pos="1134"/>
          <w:tab w:val="left" w:pos="1560"/>
          <w:tab w:val="left" w:pos="1980"/>
        </w:tabs>
        <w:ind w:left="567" w:hanging="425"/>
        <w:rPr>
          <w:rFonts w:ascii="Open Sans Light" w:hAnsi="Open Sans Light" w:cs="Open Sans Light"/>
          <w:sz w:val="20"/>
          <w:szCs w:val="20"/>
        </w:rPr>
      </w:pPr>
      <w:r w:rsidRPr="004C0730">
        <w:rPr>
          <w:rFonts w:ascii="Open Sans Light" w:hAnsi="Open Sans Light" w:cs="Open Sans Light"/>
          <w:sz w:val="20"/>
          <w:szCs w:val="20"/>
        </w:rPr>
        <w:tab/>
      </w:r>
    </w:p>
    <w:p w14:paraId="0232DE9A" w14:textId="4E1037BE" w:rsidR="006E0454" w:rsidRPr="004C0730" w:rsidRDefault="00626A1E" w:rsidP="00A013DC">
      <w:pPr>
        <w:tabs>
          <w:tab w:val="left" w:pos="1134"/>
          <w:tab w:val="left" w:pos="1560"/>
        </w:tabs>
        <w:ind w:left="1560" w:hanging="1298"/>
        <w:rPr>
          <w:rFonts w:ascii="Open Sans Light" w:hAnsi="Open Sans Light" w:cs="Open Sans Light"/>
          <w:sz w:val="20"/>
          <w:szCs w:val="20"/>
        </w:rPr>
      </w:pPr>
      <w:r w:rsidRPr="004C0730">
        <w:rPr>
          <w:rFonts w:ascii="Open Sans Light" w:hAnsi="Open Sans Light" w:cs="Open Sans Light"/>
          <w:sz w:val="20"/>
          <w:szCs w:val="20"/>
        </w:rPr>
        <w:tab/>
      </w:r>
      <w:r w:rsidR="006E0454" w:rsidRPr="004C0730">
        <w:rPr>
          <w:rFonts w:ascii="Open Sans Light" w:hAnsi="Open Sans Light" w:cs="Open Sans Light"/>
          <w:sz w:val="20"/>
          <w:szCs w:val="20"/>
        </w:rPr>
        <w:t>(ii)</w:t>
      </w:r>
      <w:r w:rsidR="005222E9" w:rsidRPr="004C0730">
        <w:rPr>
          <w:rFonts w:ascii="Open Sans Light" w:hAnsi="Open Sans Light" w:cs="Open Sans Light"/>
          <w:sz w:val="20"/>
          <w:szCs w:val="20"/>
        </w:rPr>
        <w:t xml:space="preserve"> </w:t>
      </w:r>
      <w:r w:rsidR="005222E9" w:rsidRPr="004C0730">
        <w:rPr>
          <w:rFonts w:ascii="Open Sans Light" w:hAnsi="Open Sans Light" w:cs="Open Sans Light"/>
          <w:sz w:val="20"/>
          <w:szCs w:val="20"/>
        </w:rPr>
        <w:tab/>
      </w:r>
      <w:r w:rsidR="006E0454" w:rsidRPr="004C0730">
        <w:rPr>
          <w:rFonts w:ascii="Open Sans Light" w:hAnsi="Open Sans Light" w:cs="Open Sans Light"/>
          <w:sz w:val="20"/>
          <w:szCs w:val="20"/>
        </w:rPr>
        <w:t xml:space="preserve">otherwise in contravention of any of the conditions of this Agreement, but not </w:t>
      </w:r>
      <w:proofErr w:type="gramStart"/>
      <w:r w:rsidR="006E0454" w:rsidRPr="004C0730">
        <w:rPr>
          <w:rFonts w:ascii="Open Sans Light" w:hAnsi="Open Sans Light" w:cs="Open Sans Light"/>
          <w:sz w:val="20"/>
          <w:szCs w:val="20"/>
        </w:rPr>
        <w:t>so as to</w:t>
      </w:r>
      <w:proofErr w:type="gramEnd"/>
      <w:r w:rsidR="006E0454" w:rsidRPr="004C0730">
        <w:rPr>
          <w:rFonts w:ascii="Open Sans Light" w:hAnsi="Open Sans Light" w:cs="Open Sans Light"/>
          <w:sz w:val="20"/>
          <w:szCs w:val="20"/>
        </w:rPr>
        <w:t xml:space="preserve"> have</w:t>
      </w:r>
      <w:r w:rsidR="00D763D5" w:rsidRPr="004C0730">
        <w:rPr>
          <w:rFonts w:ascii="Open Sans Light" w:hAnsi="Open Sans Light" w:cs="Open Sans Light"/>
          <w:sz w:val="20"/>
          <w:szCs w:val="20"/>
        </w:rPr>
        <w:t xml:space="preserve"> </w:t>
      </w:r>
      <w:r w:rsidR="006E0454" w:rsidRPr="004C0730">
        <w:rPr>
          <w:rFonts w:ascii="Open Sans Light" w:hAnsi="Open Sans Light" w:cs="Open Sans Light"/>
          <w:sz w:val="20"/>
          <w:szCs w:val="20"/>
        </w:rPr>
        <w:t>a material impact upon NWG’s operations</w:t>
      </w:r>
    </w:p>
    <w:p w14:paraId="74925F55" w14:textId="77777777" w:rsidR="006E0454" w:rsidRPr="004C0730" w:rsidRDefault="006E0454" w:rsidP="00A013DC">
      <w:pPr>
        <w:tabs>
          <w:tab w:val="left" w:pos="1134"/>
          <w:tab w:val="left" w:pos="1560"/>
        </w:tabs>
        <w:ind w:left="567" w:hanging="425"/>
        <w:rPr>
          <w:rFonts w:ascii="Open Sans Light" w:hAnsi="Open Sans Light" w:cs="Open Sans Light"/>
          <w:sz w:val="20"/>
          <w:szCs w:val="20"/>
        </w:rPr>
      </w:pPr>
    </w:p>
    <w:p w14:paraId="2E603239" w14:textId="7B91B754" w:rsidR="006E0454" w:rsidRPr="004C0730" w:rsidRDefault="00384959" w:rsidP="00A013DC">
      <w:pPr>
        <w:tabs>
          <w:tab w:val="left" w:pos="1134"/>
          <w:tab w:val="left" w:pos="1560"/>
        </w:tabs>
        <w:ind w:left="567" w:hanging="425"/>
        <w:rPr>
          <w:rFonts w:ascii="Open Sans Light" w:hAnsi="Open Sans Light" w:cs="Open Sans Light"/>
          <w:sz w:val="20"/>
          <w:szCs w:val="20"/>
        </w:rPr>
      </w:pPr>
      <w:r w:rsidRPr="004C0730">
        <w:rPr>
          <w:rFonts w:ascii="Open Sans Light" w:hAnsi="Open Sans Light" w:cs="Open Sans Light"/>
          <w:sz w:val="20"/>
          <w:szCs w:val="20"/>
        </w:rPr>
        <w:tab/>
      </w:r>
      <w:r w:rsidR="0095402B" w:rsidRPr="004C0730">
        <w:rPr>
          <w:rFonts w:ascii="Open Sans Light" w:hAnsi="Open Sans Light" w:cs="Open Sans Light"/>
          <w:sz w:val="20"/>
          <w:szCs w:val="20"/>
        </w:rPr>
        <w:t>then NWG shall by written Notice bring this to the Company’s attention and require from the Company within 10 working days an explanation detailing how the contravention occurred and a plan of action setting out how further contraventions will be avoided.</w:t>
      </w:r>
    </w:p>
    <w:p w14:paraId="3B73864E" w14:textId="77777777" w:rsidR="006E0454" w:rsidRPr="004C2037" w:rsidRDefault="006E0454" w:rsidP="00A013DC">
      <w:pPr>
        <w:tabs>
          <w:tab w:val="left" w:pos="1134"/>
          <w:tab w:val="left" w:pos="1560"/>
        </w:tabs>
        <w:ind w:left="567" w:hanging="425"/>
        <w:rPr>
          <w:rFonts w:ascii="Open Sans Light" w:hAnsi="Open Sans Light" w:cs="Open Sans Light"/>
          <w:color w:val="4D4D4C"/>
          <w:sz w:val="20"/>
          <w:szCs w:val="20"/>
        </w:rPr>
      </w:pPr>
    </w:p>
    <w:p w14:paraId="59F430C1" w14:textId="0A6CAE98" w:rsidR="006E0454" w:rsidRPr="004C0730" w:rsidRDefault="004C5DF6" w:rsidP="00A013DC">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560"/>
        </w:tabs>
        <w:ind w:left="567" w:hanging="425"/>
        <w:rPr>
          <w:rFonts w:ascii="Open Sans Light" w:hAnsi="Open Sans Light" w:cs="Open Sans Light"/>
          <w:sz w:val="20"/>
          <w:szCs w:val="20"/>
        </w:rPr>
      </w:pPr>
      <w:r w:rsidRPr="006F7CF4">
        <w:rPr>
          <w:rFonts w:ascii="Open Sans Light" w:hAnsi="Open Sans Light" w:cs="Open Sans Light"/>
          <w:color w:val="009079"/>
          <w:sz w:val="20"/>
          <w:szCs w:val="20"/>
        </w:rPr>
        <w:t>9.2</w:t>
      </w:r>
      <w:r>
        <w:rPr>
          <w:rFonts w:ascii="Open Sans Light" w:hAnsi="Open Sans Light" w:cs="Open Sans Light"/>
          <w:color w:val="4D4D4C"/>
          <w:sz w:val="20"/>
          <w:szCs w:val="20"/>
        </w:rPr>
        <w:tab/>
      </w:r>
      <w:r w:rsidR="006E0454" w:rsidRPr="004C0730">
        <w:rPr>
          <w:rFonts w:ascii="Open Sans Light" w:hAnsi="Open Sans Light" w:cs="Open Sans Light"/>
          <w:sz w:val="20"/>
          <w:szCs w:val="20"/>
        </w:rPr>
        <w:t>In the event of</w:t>
      </w:r>
    </w:p>
    <w:p w14:paraId="07FF54D4" w14:textId="77777777" w:rsidR="006E0454" w:rsidRPr="004C0730" w:rsidRDefault="006E0454" w:rsidP="00A013DC">
      <w:pPr>
        <w:tabs>
          <w:tab w:val="left" w:pos="1134"/>
          <w:tab w:val="left" w:pos="1560"/>
        </w:tabs>
        <w:ind w:left="567" w:hanging="425"/>
        <w:rPr>
          <w:rFonts w:ascii="Open Sans Light" w:hAnsi="Open Sans Light" w:cs="Open Sans Light"/>
          <w:sz w:val="20"/>
          <w:szCs w:val="20"/>
        </w:rPr>
      </w:pPr>
    </w:p>
    <w:p w14:paraId="6965EE07" w14:textId="7131450C" w:rsidR="006E0454" w:rsidRPr="004C0730" w:rsidRDefault="00F95C2A" w:rsidP="00AD418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560"/>
        </w:tabs>
        <w:ind w:left="567" w:hanging="425"/>
        <w:rPr>
          <w:rFonts w:ascii="Open Sans Light" w:hAnsi="Open Sans Light" w:cs="Open Sans Light"/>
          <w:sz w:val="20"/>
          <w:szCs w:val="20"/>
        </w:rPr>
      </w:pPr>
      <w:r w:rsidRPr="004C0730">
        <w:rPr>
          <w:rFonts w:ascii="Open Sans Light" w:hAnsi="Open Sans Light" w:cs="Open Sans Light"/>
          <w:sz w:val="20"/>
          <w:szCs w:val="20"/>
        </w:rPr>
        <w:tab/>
      </w:r>
      <w:r w:rsidR="00A013DC" w:rsidRPr="004C0730">
        <w:rPr>
          <w:rFonts w:ascii="Open Sans Light" w:hAnsi="Open Sans Light" w:cs="Open Sans Light"/>
          <w:sz w:val="20"/>
          <w:szCs w:val="20"/>
        </w:rPr>
        <w:tab/>
      </w:r>
      <w:r w:rsidRPr="004C0730">
        <w:rPr>
          <w:rFonts w:ascii="Open Sans Light" w:hAnsi="Open Sans Light" w:cs="Open Sans Light"/>
          <w:sz w:val="20"/>
          <w:szCs w:val="20"/>
        </w:rPr>
        <w:t>(ii)</w:t>
      </w:r>
      <w:r w:rsidR="00A013DC" w:rsidRPr="004C0730">
        <w:rPr>
          <w:rFonts w:ascii="Open Sans Light" w:hAnsi="Open Sans Light" w:cs="Open Sans Light"/>
          <w:sz w:val="20"/>
          <w:szCs w:val="20"/>
        </w:rPr>
        <w:t xml:space="preserve"> </w:t>
      </w:r>
      <w:r w:rsidR="00A013DC" w:rsidRPr="004C0730">
        <w:rPr>
          <w:rFonts w:ascii="Open Sans Light" w:hAnsi="Open Sans Light" w:cs="Open Sans Light"/>
          <w:sz w:val="20"/>
          <w:szCs w:val="20"/>
        </w:rPr>
        <w:tab/>
      </w:r>
      <w:r w:rsidR="006E0454" w:rsidRPr="004C0730">
        <w:rPr>
          <w:rFonts w:ascii="Open Sans Light" w:hAnsi="Open Sans Light" w:cs="Open Sans Light"/>
          <w:sz w:val="20"/>
          <w:szCs w:val="20"/>
        </w:rPr>
        <w:t>no response from the Company, or an unsatisfactory plan of action from the Company in</w:t>
      </w:r>
      <w:r w:rsidR="00626A1E" w:rsidRPr="004C0730">
        <w:rPr>
          <w:rFonts w:ascii="Open Sans Light" w:hAnsi="Open Sans Light" w:cs="Open Sans Light"/>
          <w:sz w:val="20"/>
          <w:szCs w:val="20"/>
        </w:rPr>
        <w:t xml:space="preserve"> </w:t>
      </w:r>
      <w:r w:rsidR="00D43F7F" w:rsidRPr="004C0730">
        <w:rPr>
          <w:rFonts w:ascii="Open Sans Light" w:hAnsi="Open Sans Light" w:cs="Open Sans Light"/>
          <w:sz w:val="20"/>
          <w:szCs w:val="20"/>
        </w:rPr>
        <w:tab/>
      </w:r>
      <w:r w:rsidR="00D763D5" w:rsidRPr="004C0730">
        <w:rPr>
          <w:rFonts w:ascii="Open Sans Light" w:hAnsi="Open Sans Light" w:cs="Open Sans Light"/>
          <w:sz w:val="20"/>
          <w:szCs w:val="20"/>
        </w:rPr>
        <w:tab/>
      </w:r>
      <w:r w:rsidR="006E0454" w:rsidRPr="004C0730">
        <w:rPr>
          <w:rFonts w:ascii="Open Sans Light" w:hAnsi="Open Sans Light" w:cs="Open Sans Light"/>
          <w:sz w:val="20"/>
          <w:szCs w:val="20"/>
        </w:rPr>
        <w:t>accordance with 9.1 above; or</w:t>
      </w:r>
    </w:p>
    <w:p w14:paraId="06697869" w14:textId="77777777" w:rsidR="006E0454" w:rsidRPr="004C0730" w:rsidRDefault="006E0454" w:rsidP="00AD4185">
      <w:pPr>
        <w:tabs>
          <w:tab w:val="left" w:pos="1134"/>
          <w:tab w:val="left" w:pos="1560"/>
        </w:tabs>
        <w:ind w:left="567" w:hanging="425"/>
        <w:rPr>
          <w:rFonts w:ascii="Open Sans Light" w:hAnsi="Open Sans Light" w:cs="Open Sans Light"/>
          <w:sz w:val="20"/>
          <w:szCs w:val="20"/>
        </w:rPr>
      </w:pPr>
    </w:p>
    <w:p w14:paraId="7480E346" w14:textId="77777777" w:rsidR="003978AD" w:rsidRPr="004C0730" w:rsidRDefault="00626A1E" w:rsidP="00AD4185">
      <w:pPr>
        <w:tabs>
          <w:tab w:val="left" w:pos="1134"/>
          <w:tab w:val="left" w:pos="1560"/>
        </w:tabs>
        <w:ind w:left="1560" w:hanging="1418"/>
        <w:rPr>
          <w:rFonts w:ascii="Open Sans Light" w:hAnsi="Open Sans Light" w:cs="Open Sans Light"/>
          <w:sz w:val="20"/>
          <w:szCs w:val="20"/>
        </w:rPr>
      </w:pPr>
      <w:r w:rsidRPr="004C0730">
        <w:rPr>
          <w:rFonts w:ascii="Open Sans Light" w:hAnsi="Open Sans Light" w:cs="Open Sans Light"/>
          <w:sz w:val="20"/>
          <w:szCs w:val="20"/>
        </w:rPr>
        <w:tab/>
      </w:r>
      <w:r w:rsidR="006E0454" w:rsidRPr="004C0730">
        <w:rPr>
          <w:rFonts w:ascii="Open Sans Light" w:hAnsi="Open Sans Light" w:cs="Open Sans Light"/>
          <w:sz w:val="20"/>
          <w:szCs w:val="20"/>
        </w:rPr>
        <w:t>(ii)</w:t>
      </w:r>
      <w:r w:rsidR="00A013DC" w:rsidRPr="004C0730">
        <w:rPr>
          <w:rFonts w:ascii="Open Sans Light" w:hAnsi="Open Sans Light" w:cs="Open Sans Light"/>
          <w:sz w:val="20"/>
          <w:szCs w:val="20"/>
        </w:rPr>
        <w:t xml:space="preserve"> </w:t>
      </w:r>
      <w:r w:rsidR="00A013DC" w:rsidRPr="004C0730">
        <w:rPr>
          <w:rFonts w:ascii="Open Sans Light" w:hAnsi="Open Sans Light" w:cs="Open Sans Light"/>
          <w:sz w:val="20"/>
          <w:szCs w:val="20"/>
        </w:rPr>
        <w:tab/>
      </w:r>
      <w:r w:rsidR="006E0454" w:rsidRPr="004C0730">
        <w:rPr>
          <w:rFonts w:ascii="Open Sans Light" w:hAnsi="Open Sans Light" w:cs="Open Sans Light"/>
          <w:sz w:val="20"/>
          <w:szCs w:val="20"/>
        </w:rPr>
        <w:t>a single contravention of the conditions of this Agreement which has a material impact upon NWG’s operations</w:t>
      </w:r>
    </w:p>
    <w:p w14:paraId="69F3FFFA" w14:textId="77777777" w:rsidR="003978AD" w:rsidRDefault="003978AD" w:rsidP="00AD4185">
      <w:pPr>
        <w:tabs>
          <w:tab w:val="left" w:pos="1134"/>
          <w:tab w:val="left" w:pos="1560"/>
        </w:tabs>
        <w:ind w:left="1560" w:hanging="1418"/>
        <w:rPr>
          <w:rFonts w:ascii="Open Sans Light" w:hAnsi="Open Sans Light" w:cs="Open Sans Light"/>
          <w:color w:val="4D4D4C"/>
          <w:sz w:val="20"/>
          <w:szCs w:val="20"/>
        </w:rPr>
      </w:pPr>
    </w:p>
    <w:p w14:paraId="54ABC559" w14:textId="602A6C7E" w:rsidR="006E0454" w:rsidRPr="004C0730" w:rsidRDefault="006E0454" w:rsidP="00AD4185">
      <w:pPr>
        <w:tabs>
          <w:tab w:val="left" w:pos="1134"/>
          <w:tab w:val="left" w:pos="1560"/>
        </w:tabs>
        <w:ind w:left="720" w:hanging="1418"/>
        <w:rPr>
          <w:rFonts w:ascii="Open Sans Light" w:hAnsi="Open Sans Light" w:cs="Open Sans Light"/>
          <w:sz w:val="20"/>
          <w:szCs w:val="20"/>
        </w:rPr>
      </w:pPr>
      <w:r w:rsidRPr="00626A1E">
        <w:rPr>
          <w:rFonts w:ascii="Open Sans Light" w:hAnsi="Open Sans Light" w:cs="Open Sans Light"/>
          <w:color w:val="4D4D4C"/>
          <w:sz w:val="20"/>
          <w:szCs w:val="20"/>
        </w:rPr>
        <w:lastRenderedPageBreak/>
        <w:t xml:space="preserve"> </w:t>
      </w:r>
      <w:r w:rsidR="003978AD">
        <w:rPr>
          <w:rFonts w:ascii="Open Sans Light" w:hAnsi="Open Sans Light" w:cs="Open Sans Light"/>
          <w:color w:val="4D4D4C"/>
          <w:sz w:val="20"/>
          <w:szCs w:val="20"/>
        </w:rPr>
        <w:tab/>
      </w:r>
      <w:r w:rsidRPr="004C0730">
        <w:rPr>
          <w:rFonts w:ascii="Open Sans Light" w:hAnsi="Open Sans Light" w:cs="Open Sans Light"/>
          <w:sz w:val="20"/>
          <w:szCs w:val="20"/>
        </w:rPr>
        <w:t>then NWG may at its sole discretion terminate this Agreement forthwith by a Notice in writing to that</w:t>
      </w:r>
      <w:r w:rsidR="007716F8" w:rsidRPr="004C0730">
        <w:rPr>
          <w:rFonts w:ascii="Open Sans Light" w:hAnsi="Open Sans Light" w:cs="Open Sans Light"/>
          <w:sz w:val="20"/>
          <w:szCs w:val="20"/>
        </w:rPr>
        <w:t xml:space="preserve"> </w:t>
      </w:r>
      <w:r w:rsidRPr="004C0730">
        <w:rPr>
          <w:rFonts w:ascii="Open Sans Light" w:hAnsi="Open Sans Light" w:cs="Open Sans Light"/>
          <w:sz w:val="20"/>
          <w:szCs w:val="20"/>
        </w:rPr>
        <w:t>effect.</w:t>
      </w:r>
    </w:p>
    <w:p w14:paraId="5CBECCB5" w14:textId="77777777" w:rsidR="006E0454" w:rsidRPr="004C0730" w:rsidRDefault="006E0454" w:rsidP="00AD4185">
      <w:pPr>
        <w:tabs>
          <w:tab w:val="left" w:pos="1134"/>
          <w:tab w:val="left" w:pos="1560"/>
        </w:tabs>
        <w:ind w:left="567" w:hanging="425"/>
        <w:rPr>
          <w:rFonts w:ascii="Open Sans Light" w:hAnsi="Open Sans Light" w:cs="Open Sans Light"/>
          <w:sz w:val="20"/>
          <w:szCs w:val="20"/>
        </w:rPr>
      </w:pPr>
    </w:p>
    <w:p w14:paraId="29A7958C" w14:textId="5FA3B1A1" w:rsidR="00F64C01" w:rsidRPr="004C0730" w:rsidRDefault="006E0454" w:rsidP="00F64C01">
      <w:pPr>
        <w:pStyle w:val="ListParagraph"/>
        <w:numPr>
          <w:ilvl w:val="0"/>
          <w:numId w:val="13"/>
        </w:numPr>
        <w:tabs>
          <w:tab w:val="left" w:pos="1134"/>
          <w:tab w:val="left" w:pos="1560"/>
        </w:tabs>
        <w:ind w:left="567" w:hanging="425"/>
        <w:rPr>
          <w:rFonts w:ascii="Open Sans Light" w:hAnsi="Open Sans Light" w:cs="Open Sans Light"/>
          <w:sz w:val="20"/>
          <w:szCs w:val="20"/>
        </w:rPr>
      </w:pPr>
      <w:r w:rsidRPr="004C0730">
        <w:rPr>
          <w:rFonts w:ascii="Open Sans Light" w:hAnsi="Open Sans Light" w:cs="Open Sans Light"/>
          <w:sz w:val="20"/>
          <w:szCs w:val="20"/>
        </w:rPr>
        <w:t>The Company will indemnify and hold harmless NWG together with its directors, employees and agents against all and any liabilities, demands, proceedings, costs, claims, losses and damages of any kind made against, or incurred by, NWG as a result whether directly or indirectly of any breach or non-observance by the Company in performance of this Agreement, negligence, or act or omission.</w:t>
      </w:r>
    </w:p>
    <w:p w14:paraId="64B5921E" w14:textId="77777777" w:rsidR="009401E4" w:rsidRDefault="009401E4" w:rsidP="00AD4185">
      <w:pPr>
        <w:tabs>
          <w:tab w:val="left" w:pos="1134"/>
          <w:tab w:val="left" w:pos="1560"/>
        </w:tabs>
        <w:rPr>
          <w:rFonts w:ascii="Open Sans Light" w:hAnsi="Open Sans Light" w:cs="Open Sans Light"/>
          <w:color w:val="009079"/>
          <w:sz w:val="20"/>
          <w:szCs w:val="20"/>
        </w:rPr>
      </w:pPr>
    </w:p>
    <w:p w14:paraId="0247EF1C" w14:textId="70DCE121" w:rsidR="006E0454" w:rsidRPr="004C0730" w:rsidRDefault="006E0454" w:rsidP="00AD4185">
      <w:pPr>
        <w:tabs>
          <w:tab w:val="left" w:pos="1134"/>
          <w:tab w:val="left" w:pos="1560"/>
        </w:tabs>
        <w:ind w:left="567" w:hanging="425"/>
        <w:rPr>
          <w:rFonts w:ascii="Open Sans Light" w:hAnsi="Open Sans Light" w:cs="Open Sans Light"/>
          <w:sz w:val="20"/>
          <w:szCs w:val="20"/>
        </w:rPr>
      </w:pPr>
      <w:r w:rsidRPr="001D5C38">
        <w:rPr>
          <w:rFonts w:ascii="Open Sans Light" w:hAnsi="Open Sans Light" w:cs="Open Sans Light"/>
          <w:color w:val="009079"/>
          <w:sz w:val="20"/>
          <w:szCs w:val="20"/>
        </w:rPr>
        <w:t xml:space="preserve">11. </w:t>
      </w:r>
      <w:r w:rsidRPr="001A3A09">
        <w:rPr>
          <w:rFonts w:ascii="Open Sans Light" w:hAnsi="Open Sans Light" w:cs="Open Sans Light"/>
          <w:color w:val="4D4D4C"/>
          <w:sz w:val="20"/>
          <w:szCs w:val="20"/>
        </w:rPr>
        <w:tab/>
      </w:r>
      <w:r w:rsidRPr="004C0730">
        <w:rPr>
          <w:rFonts w:ascii="Open Sans Light" w:hAnsi="Open Sans Light" w:cs="Open Sans Light"/>
          <w:sz w:val="20"/>
          <w:szCs w:val="20"/>
        </w:rPr>
        <w:t>Definition:</w:t>
      </w:r>
    </w:p>
    <w:p w14:paraId="1CACB0A2" w14:textId="77777777" w:rsidR="006E0454" w:rsidRPr="004C0730" w:rsidRDefault="006E0454" w:rsidP="00AD4185">
      <w:pPr>
        <w:tabs>
          <w:tab w:val="left" w:pos="1134"/>
          <w:tab w:val="left" w:pos="1560"/>
        </w:tabs>
        <w:ind w:left="567" w:hanging="425"/>
        <w:rPr>
          <w:rFonts w:ascii="Open Sans Light" w:hAnsi="Open Sans Light" w:cs="Open Sans Light"/>
          <w:sz w:val="20"/>
          <w:szCs w:val="20"/>
        </w:rPr>
      </w:pPr>
    </w:p>
    <w:p w14:paraId="2800F7D2" w14:textId="5650E438" w:rsidR="006E0454" w:rsidRPr="004C0730" w:rsidRDefault="006E0454" w:rsidP="00AD4185">
      <w:pPr>
        <w:tabs>
          <w:tab w:val="left" w:pos="1134"/>
          <w:tab w:val="left" w:pos="1560"/>
        </w:tabs>
        <w:ind w:left="567"/>
        <w:rPr>
          <w:rFonts w:ascii="Open Sans Light" w:hAnsi="Open Sans Light" w:cs="Open Sans Light"/>
          <w:sz w:val="20"/>
          <w:szCs w:val="20"/>
        </w:rPr>
      </w:pPr>
      <w:r w:rsidRPr="004C0730">
        <w:rPr>
          <w:rFonts w:ascii="Open Sans Light" w:hAnsi="Open Sans Light" w:cs="Open Sans Light"/>
          <w:sz w:val="20"/>
          <w:szCs w:val="20"/>
        </w:rPr>
        <w:t>‘Effluent’ shall only consist of the following:</w:t>
      </w:r>
    </w:p>
    <w:p w14:paraId="482FE9E9" w14:textId="77777777" w:rsidR="006E0454" w:rsidRPr="004C0730" w:rsidRDefault="006E0454" w:rsidP="00AD4185">
      <w:pPr>
        <w:tabs>
          <w:tab w:val="left" w:pos="1134"/>
          <w:tab w:val="left" w:pos="1560"/>
        </w:tabs>
        <w:ind w:left="567" w:hanging="425"/>
        <w:rPr>
          <w:rFonts w:ascii="Open Sans Light" w:hAnsi="Open Sans Light" w:cs="Open Sans Light"/>
          <w:sz w:val="20"/>
          <w:szCs w:val="20"/>
        </w:rPr>
      </w:pPr>
    </w:p>
    <w:p w14:paraId="712D7971" w14:textId="77777777" w:rsidR="006E0454" w:rsidRPr="004C0730" w:rsidRDefault="006E0454" w:rsidP="00AD4185">
      <w:pPr>
        <w:tabs>
          <w:tab w:val="left" w:pos="1134"/>
          <w:tab w:val="left" w:pos="1560"/>
        </w:tabs>
        <w:ind w:left="567"/>
        <w:rPr>
          <w:rFonts w:ascii="Open Sans Light" w:hAnsi="Open Sans Light" w:cs="Open Sans Light"/>
          <w:sz w:val="20"/>
          <w:szCs w:val="20"/>
        </w:rPr>
      </w:pPr>
      <w:r w:rsidRPr="004C0730">
        <w:rPr>
          <w:rFonts w:ascii="Open Sans Light" w:hAnsi="Open Sans Light" w:cs="Open Sans Light"/>
          <w:sz w:val="20"/>
          <w:szCs w:val="20"/>
        </w:rPr>
        <w:t xml:space="preserve">Foul sewage of a domestic nature only from cesspools, chemical toilets, and similar receptacles, or sludge from private sewage treatment works and/or septic tanks if carried or transported by tankers, pails or other receptacles. </w:t>
      </w:r>
    </w:p>
    <w:p w14:paraId="7898D02B" w14:textId="77777777" w:rsidR="006E0454" w:rsidRPr="001A3A09" w:rsidRDefault="006E0454" w:rsidP="00AD4185">
      <w:pPr>
        <w:tabs>
          <w:tab w:val="left" w:pos="1134"/>
          <w:tab w:val="left" w:pos="1560"/>
        </w:tabs>
        <w:ind w:left="567" w:hanging="425"/>
        <w:rPr>
          <w:rFonts w:ascii="Open Sans Light" w:hAnsi="Open Sans Light" w:cs="Open Sans Light"/>
          <w:color w:val="4D4D4C"/>
          <w:sz w:val="20"/>
          <w:szCs w:val="20"/>
        </w:rPr>
      </w:pPr>
    </w:p>
    <w:p w14:paraId="19770606" w14:textId="7116275C" w:rsidR="006E0454" w:rsidRPr="001A3A09" w:rsidRDefault="006E0454" w:rsidP="00AD4185">
      <w:pPr>
        <w:tabs>
          <w:tab w:val="left" w:pos="1134"/>
          <w:tab w:val="left" w:pos="1560"/>
        </w:tabs>
        <w:ind w:left="567" w:hanging="425"/>
        <w:rPr>
          <w:rFonts w:ascii="Open Sans Light" w:hAnsi="Open Sans Light" w:cs="Open Sans Light"/>
          <w:color w:val="4D4D4C"/>
          <w:sz w:val="20"/>
          <w:szCs w:val="20"/>
        </w:rPr>
      </w:pPr>
      <w:r w:rsidRPr="001D5C38">
        <w:rPr>
          <w:rFonts w:ascii="Open Sans Light" w:hAnsi="Open Sans Light" w:cs="Open Sans Light"/>
          <w:color w:val="009079"/>
          <w:sz w:val="20"/>
          <w:szCs w:val="20"/>
        </w:rPr>
        <w:t xml:space="preserve">12. </w:t>
      </w:r>
      <w:r w:rsidRPr="001A3A09">
        <w:rPr>
          <w:rFonts w:ascii="Open Sans Light" w:hAnsi="Open Sans Light" w:cs="Open Sans Light"/>
          <w:color w:val="4D4D4C"/>
          <w:sz w:val="20"/>
          <w:szCs w:val="20"/>
        </w:rPr>
        <w:tab/>
      </w:r>
      <w:r w:rsidR="004327E6" w:rsidRPr="004C0730">
        <w:rPr>
          <w:rFonts w:ascii="Open Sans Light" w:hAnsi="Open Sans Light" w:cs="Open Sans Light"/>
          <w:sz w:val="20"/>
          <w:szCs w:val="20"/>
        </w:rPr>
        <w:t>Save as expressly mentioned none of the provisions of this Agreement are intended to or will operate to confer any benefit (pursuant to the Contracts (Rights of Third Parties) Act 1999) on a person who is not named as a party to this Agreement</w:t>
      </w:r>
      <w:r w:rsidR="004327E6" w:rsidRPr="004327E6">
        <w:rPr>
          <w:rFonts w:ascii="Open Sans Light" w:hAnsi="Open Sans Light" w:cs="Open Sans Light"/>
          <w:color w:val="4D4D4C"/>
          <w:sz w:val="20"/>
          <w:szCs w:val="20"/>
        </w:rPr>
        <w:t>.</w:t>
      </w:r>
    </w:p>
    <w:p w14:paraId="062EC629" w14:textId="77777777" w:rsidR="006E0454" w:rsidRPr="001A3A09" w:rsidRDefault="006E0454" w:rsidP="00AD4185">
      <w:pPr>
        <w:tabs>
          <w:tab w:val="left" w:pos="1134"/>
          <w:tab w:val="left" w:pos="1560"/>
        </w:tabs>
        <w:ind w:left="567" w:hanging="425"/>
        <w:rPr>
          <w:rFonts w:ascii="Open Sans Light" w:hAnsi="Open Sans Light" w:cs="Open Sans Light"/>
          <w:color w:val="4D4D4C"/>
          <w:sz w:val="20"/>
          <w:szCs w:val="20"/>
        </w:rPr>
      </w:pPr>
    </w:p>
    <w:p w14:paraId="4B74CC4A" w14:textId="77777777" w:rsidR="006E0454" w:rsidRPr="001A3A09" w:rsidRDefault="006E0454" w:rsidP="00AD4185">
      <w:pPr>
        <w:tabs>
          <w:tab w:val="left" w:pos="1134"/>
          <w:tab w:val="left" w:pos="1560"/>
        </w:tabs>
        <w:ind w:left="567" w:hanging="425"/>
        <w:rPr>
          <w:rFonts w:ascii="Open Sans Light" w:hAnsi="Open Sans Light" w:cs="Open Sans Light"/>
          <w:color w:val="4D4D4C"/>
          <w:sz w:val="20"/>
          <w:szCs w:val="20"/>
        </w:rPr>
      </w:pPr>
      <w:r w:rsidRPr="001D5C38">
        <w:rPr>
          <w:rFonts w:ascii="Open Sans Light" w:hAnsi="Open Sans Light" w:cs="Open Sans Light"/>
          <w:color w:val="009079"/>
          <w:sz w:val="20"/>
          <w:szCs w:val="20"/>
        </w:rPr>
        <w:t>13.</w:t>
      </w:r>
      <w:r w:rsidRPr="001A3A09">
        <w:rPr>
          <w:rFonts w:ascii="Open Sans Light" w:hAnsi="Open Sans Light" w:cs="Open Sans Light"/>
          <w:color w:val="4D4D4C"/>
          <w:sz w:val="20"/>
          <w:szCs w:val="20"/>
        </w:rPr>
        <w:tab/>
      </w:r>
      <w:r w:rsidRPr="00FE7A42">
        <w:rPr>
          <w:rFonts w:ascii="Helvetica Neue 55 Roman" w:hAnsi="Helvetica Neue 55 Roman" w:cs="Open Sans Light"/>
          <w:b/>
          <w:color w:val="4D4D4C"/>
          <w:sz w:val="20"/>
          <w:szCs w:val="20"/>
          <w14:textOutline w14:w="9525" w14:cap="rnd" w14:cmpd="sng" w14:algn="ctr">
            <w14:noFill/>
            <w14:prstDash w14:val="solid"/>
            <w14:bevel/>
          </w14:textOutline>
        </w:rPr>
        <w:t>Nature of Agreement</w:t>
      </w:r>
    </w:p>
    <w:p w14:paraId="5ACE11F7" w14:textId="77777777" w:rsidR="006E0454" w:rsidRPr="001A3A09" w:rsidRDefault="006E0454" w:rsidP="00AD4185">
      <w:pPr>
        <w:tabs>
          <w:tab w:val="left" w:pos="1134"/>
          <w:tab w:val="left" w:pos="1560"/>
        </w:tabs>
        <w:ind w:left="567" w:hanging="425"/>
        <w:rPr>
          <w:rFonts w:ascii="Open Sans Light" w:hAnsi="Open Sans Light" w:cs="Open Sans Light"/>
          <w:color w:val="4D4D4C"/>
          <w:sz w:val="20"/>
          <w:szCs w:val="20"/>
        </w:rPr>
      </w:pPr>
    </w:p>
    <w:p w14:paraId="2E941DD4" w14:textId="14620B28" w:rsidR="006E0454" w:rsidRPr="001A3A09" w:rsidRDefault="006E0454" w:rsidP="00F469B7">
      <w:pPr>
        <w:tabs>
          <w:tab w:val="left" w:pos="1134"/>
          <w:tab w:val="left" w:pos="1560"/>
        </w:tabs>
        <w:ind w:left="567"/>
        <w:rPr>
          <w:rFonts w:ascii="Open Sans Light" w:hAnsi="Open Sans Light" w:cs="Open Sans Light"/>
          <w:color w:val="4D4D4C"/>
          <w:sz w:val="20"/>
          <w:szCs w:val="20"/>
        </w:rPr>
      </w:pPr>
      <w:r w:rsidRPr="001D5C38">
        <w:rPr>
          <w:rFonts w:ascii="Open Sans Light" w:hAnsi="Open Sans Light" w:cs="Open Sans Light"/>
          <w:color w:val="009079"/>
          <w:sz w:val="20"/>
          <w:szCs w:val="20"/>
        </w:rPr>
        <w:t>13.1</w:t>
      </w:r>
      <w:r w:rsidR="00AD4185">
        <w:rPr>
          <w:rFonts w:ascii="Open Sans Light" w:hAnsi="Open Sans Light" w:cs="Open Sans Light"/>
          <w:color w:val="4D4D4C"/>
          <w:sz w:val="20"/>
          <w:szCs w:val="20"/>
        </w:rPr>
        <w:tab/>
      </w:r>
      <w:r w:rsidRPr="004C0730">
        <w:rPr>
          <w:rFonts w:ascii="Open Sans Light" w:hAnsi="Open Sans Light" w:cs="Open Sans Light"/>
          <w:sz w:val="20"/>
          <w:szCs w:val="20"/>
        </w:rPr>
        <w:t xml:space="preserve">Neither party may assign this Agreement and its respective rights and obligations without the </w:t>
      </w:r>
      <w:r w:rsidR="00AD4185" w:rsidRPr="004C0730">
        <w:rPr>
          <w:rFonts w:ascii="Open Sans Light" w:hAnsi="Open Sans Light" w:cs="Open Sans Light"/>
          <w:sz w:val="20"/>
          <w:szCs w:val="20"/>
        </w:rPr>
        <w:tab/>
      </w:r>
      <w:r w:rsidRPr="004C0730">
        <w:rPr>
          <w:rFonts w:ascii="Open Sans Light" w:hAnsi="Open Sans Light" w:cs="Open Sans Light"/>
          <w:sz w:val="20"/>
          <w:szCs w:val="20"/>
        </w:rPr>
        <w:t>prior written consent of the other party</w:t>
      </w:r>
    </w:p>
    <w:p w14:paraId="0349137A" w14:textId="77777777" w:rsidR="006E0454" w:rsidRPr="001A3A09" w:rsidRDefault="006E0454" w:rsidP="00F469B7">
      <w:pPr>
        <w:tabs>
          <w:tab w:val="left" w:pos="1134"/>
          <w:tab w:val="left" w:pos="1560"/>
        </w:tabs>
        <w:ind w:left="567"/>
        <w:rPr>
          <w:rFonts w:ascii="Open Sans Light" w:hAnsi="Open Sans Light" w:cs="Open Sans Light"/>
          <w:color w:val="4D4D4C"/>
          <w:sz w:val="20"/>
          <w:szCs w:val="20"/>
        </w:rPr>
      </w:pPr>
    </w:p>
    <w:p w14:paraId="257CF169" w14:textId="1052BEDF" w:rsidR="006E0454" w:rsidRPr="001A3A09" w:rsidRDefault="006E0454" w:rsidP="00F469B7">
      <w:pPr>
        <w:tabs>
          <w:tab w:val="left" w:pos="1134"/>
          <w:tab w:val="left" w:pos="1560"/>
        </w:tabs>
        <w:ind w:left="567"/>
        <w:rPr>
          <w:rFonts w:ascii="Open Sans Light" w:hAnsi="Open Sans Light" w:cs="Open Sans Light"/>
          <w:color w:val="4D4D4C"/>
          <w:sz w:val="20"/>
          <w:szCs w:val="20"/>
        </w:rPr>
      </w:pPr>
      <w:r w:rsidRPr="001D5C38">
        <w:rPr>
          <w:rFonts w:ascii="Open Sans Light" w:hAnsi="Open Sans Light" w:cs="Open Sans Light"/>
          <w:color w:val="009079"/>
          <w:sz w:val="20"/>
          <w:szCs w:val="20"/>
        </w:rPr>
        <w:t>13.2</w:t>
      </w:r>
      <w:r w:rsidRPr="001A3A09">
        <w:rPr>
          <w:rFonts w:ascii="Open Sans Light" w:hAnsi="Open Sans Light" w:cs="Open Sans Light"/>
          <w:color w:val="4D4D4C"/>
          <w:sz w:val="20"/>
          <w:szCs w:val="20"/>
        </w:rPr>
        <w:tab/>
      </w:r>
      <w:r w:rsidRPr="004C0730">
        <w:rPr>
          <w:rFonts w:ascii="Open Sans Light" w:hAnsi="Open Sans Light" w:cs="Open Sans Light"/>
          <w:sz w:val="20"/>
          <w:szCs w:val="20"/>
        </w:rPr>
        <w:t>This Agreement shall not create any exclusive rights or partnership between the parties.</w:t>
      </w:r>
    </w:p>
    <w:p w14:paraId="1BD36AC5" w14:textId="77777777" w:rsidR="00AD4185" w:rsidRDefault="00AD4185" w:rsidP="00F469B7">
      <w:pPr>
        <w:tabs>
          <w:tab w:val="left" w:pos="1134"/>
          <w:tab w:val="left" w:pos="1560"/>
        </w:tabs>
        <w:ind w:left="567"/>
        <w:rPr>
          <w:rFonts w:ascii="Open Sans Light" w:hAnsi="Open Sans Light" w:cs="Open Sans Light"/>
          <w:color w:val="4D4D4C"/>
          <w:sz w:val="20"/>
          <w:szCs w:val="20"/>
        </w:rPr>
      </w:pPr>
    </w:p>
    <w:p w14:paraId="2784996C" w14:textId="49F8978C" w:rsidR="006E0454" w:rsidRPr="001A3A09" w:rsidRDefault="006E0454" w:rsidP="00F469B7">
      <w:pPr>
        <w:tabs>
          <w:tab w:val="left" w:pos="1134"/>
          <w:tab w:val="left" w:pos="1560"/>
        </w:tabs>
        <w:ind w:left="1134" w:hanging="567"/>
        <w:rPr>
          <w:rFonts w:ascii="Open Sans Light" w:hAnsi="Open Sans Light" w:cs="Open Sans Light"/>
          <w:color w:val="4D4D4C"/>
          <w:sz w:val="20"/>
          <w:szCs w:val="20"/>
        </w:rPr>
      </w:pPr>
      <w:r w:rsidRPr="001D5C38">
        <w:rPr>
          <w:rFonts w:ascii="Open Sans Light" w:hAnsi="Open Sans Light" w:cs="Open Sans Light"/>
          <w:color w:val="009079"/>
          <w:sz w:val="20"/>
          <w:szCs w:val="20"/>
        </w:rPr>
        <w:t>13.3</w:t>
      </w:r>
      <w:r w:rsidRPr="001A3A09">
        <w:rPr>
          <w:rFonts w:ascii="Open Sans Light" w:hAnsi="Open Sans Light" w:cs="Open Sans Light"/>
          <w:color w:val="4D4D4C"/>
          <w:sz w:val="20"/>
          <w:szCs w:val="20"/>
        </w:rPr>
        <w:tab/>
      </w:r>
      <w:r w:rsidRPr="004C0730">
        <w:rPr>
          <w:rFonts w:ascii="Open Sans Light" w:hAnsi="Open Sans Light" w:cs="Open Sans Light"/>
          <w:sz w:val="20"/>
          <w:szCs w:val="20"/>
        </w:rPr>
        <w:t>If any provision of this Agreement is held by any Court to be void or unenforceable in whole or in part, this Agreement shall continue to be valid as to the other provisions thereof and as to</w:t>
      </w:r>
      <w:r w:rsidR="00AD4185" w:rsidRPr="004C0730">
        <w:rPr>
          <w:rFonts w:ascii="Open Sans Light" w:hAnsi="Open Sans Light" w:cs="Open Sans Light"/>
          <w:sz w:val="20"/>
          <w:szCs w:val="20"/>
        </w:rPr>
        <w:br/>
      </w:r>
      <w:r w:rsidRPr="004C0730">
        <w:rPr>
          <w:rFonts w:ascii="Open Sans Light" w:hAnsi="Open Sans Light" w:cs="Open Sans Light"/>
          <w:sz w:val="20"/>
          <w:szCs w:val="20"/>
        </w:rPr>
        <w:t>the remainder of any affected provision</w:t>
      </w:r>
    </w:p>
    <w:p w14:paraId="24FE94A2" w14:textId="77777777" w:rsidR="006E0454" w:rsidRPr="001A3A09" w:rsidRDefault="006E0454" w:rsidP="00F469B7">
      <w:pPr>
        <w:tabs>
          <w:tab w:val="left" w:pos="1134"/>
          <w:tab w:val="left" w:pos="1560"/>
        </w:tabs>
        <w:ind w:left="567"/>
        <w:rPr>
          <w:rFonts w:ascii="Open Sans Light" w:hAnsi="Open Sans Light" w:cs="Open Sans Light"/>
          <w:color w:val="4D4D4C"/>
          <w:sz w:val="20"/>
          <w:szCs w:val="20"/>
        </w:rPr>
      </w:pPr>
    </w:p>
    <w:p w14:paraId="5598E0DE" w14:textId="402D5797" w:rsidR="006E0454" w:rsidRPr="001A3A09" w:rsidRDefault="006E0454" w:rsidP="00F469B7">
      <w:pPr>
        <w:tabs>
          <w:tab w:val="left" w:pos="1134"/>
          <w:tab w:val="left" w:pos="1560"/>
        </w:tabs>
        <w:ind w:left="1134" w:hanging="567"/>
        <w:rPr>
          <w:rFonts w:ascii="Open Sans Light" w:hAnsi="Open Sans Light" w:cs="Open Sans Light"/>
          <w:color w:val="4D4D4C"/>
          <w:sz w:val="20"/>
          <w:szCs w:val="20"/>
        </w:rPr>
      </w:pPr>
      <w:r w:rsidRPr="001D5C38">
        <w:rPr>
          <w:rFonts w:ascii="Open Sans Light" w:hAnsi="Open Sans Light" w:cs="Open Sans Light"/>
          <w:color w:val="009079"/>
          <w:sz w:val="20"/>
          <w:szCs w:val="20"/>
        </w:rPr>
        <w:t>13.4</w:t>
      </w:r>
      <w:r w:rsidRPr="001A3A09">
        <w:rPr>
          <w:rFonts w:ascii="Open Sans Light" w:hAnsi="Open Sans Light" w:cs="Open Sans Light"/>
          <w:color w:val="4D4D4C"/>
          <w:sz w:val="20"/>
          <w:szCs w:val="20"/>
        </w:rPr>
        <w:tab/>
      </w:r>
      <w:r w:rsidRPr="004C0730">
        <w:rPr>
          <w:rFonts w:ascii="Open Sans Light" w:hAnsi="Open Sans Light" w:cs="Open Sans Light"/>
          <w:sz w:val="20"/>
          <w:szCs w:val="20"/>
        </w:rPr>
        <w:t xml:space="preserve">This Agreement contains the entire agreement between the parties with respect to its subject matter, </w:t>
      </w:r>
      <w:r w:rsidR="004C0730" w:rsidRPr="004C0730">
        <w:rPr>
          <w:rFonts w:ascii="Open Sans Light" w:hAnsi="Open Sans Light" w:cs="Open Sans Light"/>
          <w:sz w:val="20"/>
          <w:szCs w:val="20"/>
        </w:rPr>
        <w:t>supersedes</w:t>
      </w:r>
      <w:r w:rsidRPr="004C0730">
        <w:rPr>
          <w:rFonts w:ascii="Open Sans Light" w:hAnsi="Open Sans Light" w:cs="Open Sans Light"/>
          <w:sz w:val="20"/>
          <w:szCs w:val="20"/>
        </w:rPr>
        <w:t xml:space="preserve"> all previous agreements and understandings between the parties and </w:t>
      </w:r>
      <w:r w:rsidR="00A82DF0" w:rsidRPr="004C0730">
        <w:rPr>
          <w:rFonts w:ascii="Open Sans Light" w:hAnsi="Open Sans Light" w:cs="Open Sans Light"/>
          <w:sz w:val="20"/>
          <w:szCs w:val="20"/>
        </w:rPr>
        <w:br/>
      </w:r>
      <w:r w:rsidRPr="004C0730">
        <w:rPr>
          <w:rFonts w:ascii="Open Sans Light" w:hAnsi="Open Sans Light" w:cs="Open Sans Light"/>
          <w:sz w:val="20"/>
          <w:szCs w:val="20"/>
        </w:rPr>
        <w:t xml:space="preserve">may not be modified except by an instrument in writing signed by the duly </w:t>
      </w:r>
      <w:proofErr w:type="spellStart"/>
      <w:r w:rsidRPr="004C0730">
        <w:rPr>
          <w:rFonts w:ascii="Open Sans Light" w:hAnsi="Open Sans Light" w:cs="Open Sans Light"/>
          <w:sz w:val="20"/>
          <w:szCs w:val="20"/>
        </w:rPr>
        <w:t>authorised</w:t>
      </w:r>
      <w:proofErr w:type="spellEnd"/>
      <w:r w:rsidRPr="004C0730">
        <w:rPr>
          <w:rFonts w:ascii="Open Sans Light" w:hAnsi="Open Sans Light" w:cs="Open Sans Light"/>
          <w:sz w:val="20"/>
          <w:szCs w:val="20"/>
        </w:rPr>
        <w:t xml:space="preserve"> representatives of the parties</w:t>
      </w:r>
    </w:p>
    <w:p w14:paraId="64F79291" w14:textId="77777777" w:rsidR="006E0454" w:rsidRPr="001A3A09" w:rsidRDefault="006E0454" w:rsidP="009969F8">
      <w:pPr>
        <w:ind w:left="567" w:hanging="425"/>
        <w:rPr>
          <w:rFonts w:ascii="Open Sans Light" w:hAnsi="Open Sans Light" w:cs="Open Sans Light"/>
          <w:color w:val="4D4D4C"/>
          <w:sz w:val="20"/>
          <w:szCs w:val="20"/>
        </w:rPr>
      </w:pPr>
    </w:p>
    <w:p w14:paraId="08BEB06D" w14:textId="0CFF6D3D" w:rsidR="006E0454" w:rsidRPr="001A3A09" w:rsidRDefault="006E0454" w:rsidP="009969F8">
      <w:pPr>
        <w:ind w:left="567" w:hanging="425"/>
        <w:rPr>
          <w:rFonts w:ascii="Open Sans Light" w:hAnsi="Open Sans Light" w:cs="Open Sans Light"/>
          <w:color w:val="4D4D4C"/>
          <w:sz w:val="20"/>
          <w:szCs w:val="20"/>
        </w:rPr>
      </w:pPr>
      <w:r w:rsidRPr="001D5C38">
        <w:rPr>
          <w:rFonts w:ascii="Open Sans Light" w:hAnsi="Open Sans Light" w:cs="Open Sans Light"/>
          <w:color w:val="009079"/>
          <w:sz w:val="20"/>
          <w:szCs w:val="20"/>
        </w:rPr>
        <w:t xml:space="preserve">14. </w:t>
      </w:r>
      <w:r w:rsidRPr="001A3A09">
        <w:rPr>
          <w:rFonts w:ascii="Open Sans Light" w:hAnsi="Open Sans Light" w:cs="Open Sans Light"/>
          <w:color w:val="4D4D4C"/>
          <w:sz w:val="20"/>
          <w:szCs w:val="20"/>
        </w:rPr>
        <w:tab/>
      </w:r>
      <w:r w:rsidR="004327E6" w:rsidRPr="004C0730">
        <w:rPr>
          <w:rFonts w:ascii="Open Sans Light" w:hAnsi="Open Sans Light" w:cs="Open Sans Light"/>
          <w:sz w:val="20"/>
          <w:szCs w:val="20"/>
        </w:rPr>
        <w:t>This Agreement shall be governed by and construed in accordance with the laws of England and the parties hereto irrevocably submit to the exclusive jurisdiction of the English Courts</w:t>
      </w:r>
    </w:p>
    <w:p w14:paraId="168300B8" w14:textId="77777777" w:rsidR="006E0454" w:rsidRPr="001A3A09" w:rsidRDefault="006E0454" w:rsidP="009969F8">
      <w:pPr>
        <w:ind w:left="567" w:hanging="425"/>
        <w:rPr>
          <w:rFonts w:ascii="Open Sans Light" w:hAnsi="Open Sans Light" w:cs="Open Sans Light"/>
          <w:color w:val="4D4D4C"/>
          <w:sz w:val="20"/>
          <w:szCs w:val="20"/>
        </w:rPr>
      </w:pPr>
    </w:p>
    <w:p w14:paraId="3ABF5262" w14:textId="77777777" w:rsidR="006E0454" w:rsidRPr="001A3A09" w:rsidRDefault="006E0454" w:rsidP="009969F8">
      <w:pPr>
        <w:ind w:left="567" w:hanging="425"/>
        <w:rPr>
          <w:rFonts w:ascii="Open Sans Light" w:hAnsi="Open Sans Light" w:cs="Open Sans Light"/>
          <w:color w:val="4D4D4C"/>
          <w:sz w:val="20"/>
          <w:szCs w:val="20"/>
        </w:rPr>
      </w:pPr>
      <w:r w:rsidRPr="001D5C38">
        <w:rPr>
          <w:rFonts w:ascii="Open Sans Light" w:hAnsi="Open Sans Light" w:cs="Open Sans Light"/>
          <w:color w:val="009079"/>
          <w:sz w:val="20"/>
          <w:szCs w:val="20"/>
        </w:rPr>
        <w:t>15.</w:t>
      </w:r>
      <w:r w:rsidRPr="001A3A09">
        <w:rPr>
          <w:rFonts w:ascii="Open Sans Light" w:hAnsi="Open Sans Light" w:cs="Open Sans Light"/>
          <w:color w:val="4D4D4C"/>
          <w:sz w:val="20"/>
          <w:szCs w:val="20"/>
        </w:rPr>
        <w:tab/>
      </w:r>
      <w:r w:rsidRPr="00FE7A42">
        <w:rPr>
          <w:rFonts w:ascii="Helvetica Neue 55 Roman" w:hAnsi="Helvetica Neue 55 Roman" w:cs="Open Sans Light"/>
          <w:b/>
          <w:color w:val="4D4D4C"/>
          <w:sz w:val="20"/>
          <w:szCs w:val="20"/>
          <w14:textOutline w14:w="9525" w14:cap="rnd" w14:cmpd="sng" w14:algn="ctr">
            <w14:noFill/>
            <w14:prstDash w14:val="solid"/>
            <w14:bevel/>
          </w14:textOutline>
        </w:rPr>
        <w:t>Notices</w:t>
      </w:r>
    </w:p>
    <w:p w14:paraId="58C854A3" w14:textId="77777777" w:rsidR="006E0454" w:rsidRPr="001A3A09" w:rsidRDefault="006E0454" w:rsidP="009969F8">
      <w:pPr>
        <w:ind w:left="567" w:hanging="425"/>
        <w:rPr>
          <w:rFonts w:ascii="Open Sans Light" w:hAnsi="Open Sans Light" w:cs="Open Sans Light"/>
          <w:color w:val="4D4D4C"/>
          <w:sz w:val="20"/>
          <w:szCs w:val="20"/>
        </w:rPr>
      </w:pPr>
    </w:p>
    <w:p w14:paraId="7699B371" w14:textId="6A272680" w:rsidR="006E0454" w:rsidRDefault="006E0454" w:rsidP="00663CF4">
      <w:pPr>
        <w:ind w:left="1440" w:hanging="873"/>
        <w:rPr>
          <w:rFonts w:ascii="Open Sans Light" w:hAnsi="Open Sans Light" w:cs="Open Sans Light"/>
          <w:color w:val="4D4D4C"/>
          <w:sz w:val="20"/>
          <w:szCs w:val="20"/>
        </w:rPr>
      </w:pPr>
      <w:r w:rsidRPr="001D5C38">
        <w:rPr>
          <w:rFonts w:ascii="Open Sans Light" w:hAnsi="Open Sans Light" w:cs="Open Sans Light"/>
          <w:color w:val="009079"/>
          <w:sz w:val="20"/>
          <w:szCs w:val="20"/>
        </w:rPr>
        <w:t>15.1</w:t>
      </w:r>
      <w:r w:rsidR="00CE1DAD">
        <w:rPr>
          <w:rFonts w:ascii="Open Sans Light" w:hAnsi="Open Sans Light" w:cs="Open Sans Light"/>
          <w:color w:val="009079"/>
          <w:sz w:val="20"/>
          <w:szCs w:val="20"/>
        </w:rPr>
        <w:tab/>
      </w:r>
      <w:r w:rsidR="004327E6" w:rsidRPr="004C0730">
        <w:rPr>
          <w:rFonts w:ascii="Open Sans Light" w:hAnsi="Open Sans Light" w:cs="Open Sans Light"/>
          <w:sz w:val="20"/>
          <w:szCs w:val="20"/>
        </w:rPr>
        <w:t>Any notice order consent demand or other document which may be given to The Company by NWG under the provisions of this Agreement shall be duly served upon The Company if sent in a prepaid letter addressed to their Secretary at their address stated in this Agreement and any notice or other document to be given to NWG by The Company under the provisions of this Agreement shall be duly served if sent in a like manner addressed to NWG at its Pity Me, Durham address and any such notice order consent demand or other document shall be</w:t>
      </w:r>
      <w:r w:rsidR="00730064">
        <w:rPr>
          <w:rFonts w:ascii="Open Sans Light" w:hAnsi="Open Sans Light" w:cs="Open Sans Light"/>
          <w:sz w:val="20"/>
          <w:szCs w:val="20"/>
        </w:rPr>
        <w:t xml:space="preserve"> </w:t>
      </w:r>
      <w:r w:rsidR="004327E6" w:rsidRPr="004C0730">
        <w:rPr>
          <w:rFonts w:ascii="Open Sans Light" w:hAnsi="Open Sans Light" w:cs="Open Sans Light"/>
          <w:sz w:val="20"/>
          <w:szCs w:val="20"/>
        </w:rPr>
        <w:lastRenderedPageBreak/>
        <w:t>deemed to have been received upon the day on which it ought in due course of post to have been delivered</w:t>
      </w:r>
    </w:p>
    <w:p w14:paraId="2A12E076" w14:textId="3139DDB1" w:rsidR="00663CF4" w:rsidRDefault="00663CF4" w:rsidP="00663CF4">
      <w:pPr>
        <w:ind w:left="1440" w:hanging="873"/>
        <w:rPr>
          <w:rFonts w:ascii="Open Sans Light" w:hAnsi="Open Sans Light" w:cs="Open Sans Light"/>
          <w:color w:val="4D4D4C"/>
          <w:sz w:val="20"/>
          <w:szCs w:val="20"/>
        </w:rPr>
      </w:pPr>
    </w:p>
    <w:p w14:paraId="13FAAC71" w14:textId="77777777" w:rsidR="00663CF4" w:rsidRPr="00663CF4" w:rsidRDefault="00663CF4" w:rsidP="00663CF4">
      <w:pPr>
        <w:ind w:left="1440" w:hanging="873"/>
        <w:rPr>
          <w:rFonts w:ascii="Open Sans Light" w:hAnsi="Open Sans Light" w:cs="Open Sans Light"/>
          <w:color w:val="4D4D4C"/>
          <w:sz w:val="20"/>
          <w:szCs w:val="20"/>
        </w:rPr>
      </w:pPr>
    </w:p>
    <w:p w14:paraId="0AD1F289" w14:textId="26B10E2D" w:rsidR="006E0454" w:rsidRPr="001D5C38" w:rsidRDefault="006E0454" w:rsidP="00521800">
      <w:pPr>
        <w:tabs>
          <w:tab w:val="left" w:pos="709"/>
          <w:tab w:val="left" w:pos="3261"/>
        </w:tabs>
        <w:spacing w:line="360" w:lineRule="exact"/>
        <w:rPr>
          <w:rFonts w:ascii="Open Sans Light" w:hAnsi="Open Sans Light" w:cs="Open Sans Light"/>
          <w:color w:val="4D4D4C"/>
          <w:sz w:val="20"/>
          <w:szCs w:val="20"/>
        </w:rPr>
      </w:pPr>
      <w:r w:rsidRPr="001D5C38">
        <w:rPr>
          <w:rFonts w:ascii="Open Sans Light" w:hAnsi="Open Sans Light" w:cs="Open Sans Light"/>
          <w:color w:val="4D4D4C"/>
          <w:sz w:val="20"/>
          <w:szCs w:val="20"/>
        </w:rPr>
        <w:t xml:space="preserve">SIGNED on behalf of </w:t>
      </w:r>
      <w:r w:rsidR="000C2727" w:rsidRPr="00B4003E">
        <w:rPr>
          <w:rFonts w:ascii="Helvetica Neue 55 Roman" w:hAnsi="Helvetica Neue 55 Roman" w:cs="Open Sans Light"/>
          <w:b/>
          <w:color w:val="4D4D4C"/>
          <w:sz w:val="20"/>
          <w:szCs w:val="20"/>
          <w14:textOutline w14:w="9525" w14:cap="rnd" w14:cmpd="sng" w14:algn="ctr">
            <w14:noFill/>
            <w14:prstDash w14:val="solid"/>
            <w14:bevel/>
          </w14:textOutline>
        </w:rPr>
        <w:t>Northumbrian Water Limited</w:t>
      </w:r>
      <w:r w:rsidR="000C2727" w:rsidRPr="001D5C38">
        <w:rPr>
          <w:rFonts w:ascii="Open Sans Light" w:hAnsi="Open Sans Light" w:cs="Open Sans Light"/>
          <w:color w:val="4D4D4C"/>
          <w:sz w:val="20"/>
          <w:szCs w:val="20"/>
        </w:rPr>
        <w:t xml:space="preserve"> </w:t>
      </w:r>
      <w:r w:rsidR="004C0730">
        <w:rPr>
          <w:rFonts w:ascii="Open Sans Light" w:hAnsi="Open Sans Light" w:cs="Open Sans Light"/>
          <w:color w:val="4D4D4C"/>
          <w:sz w:val="20"/>
          <w:szCs w:val="20"/>
        </w:rPr>
        <w:t>by Mike Ellner, Liquid Waste Treatment Manager.</w:t>
      </w:r>
    </w:p>
    <w:p w14:paraId="33523728" w14:textId="404B3FC5" w:rsidR="006E0454" w:rsidRPr="001D5C38" w:rsidRDefault="006E0454" w:rsidP="00521800">
      <w:pPr>
        <w:tabs>
          <w:tab w:val="left" w:pos="709"/>
          <w:tab w:val="left" w:pos="3261"/>
        </w:tabs>
        <w:spacing w:line="360" w:lineRule="exact"/>
        <w:rPr>
          <w:rFonts w:ascii="Open Sans Light" w:hAnsi="Open Sans Light" w:cs="Open Sans Light"/>
          <w:color w:val="4D4D4C"/>
          <w:sz w:val="20"/>
          <w:szCs w:val="20"/>
        </w:rPr>
      </w:pPr>
    </w:p>
    <w:p w14:paraId="741AC026" w14:textId="584ED66F" w:rsidR="006E0454" w:rsidRPr="00E53E86" w:rsidRDefault="00FD444F" w:rsidP="00521800">
      <w:pPr>
        <w:tabs>
          <w:tab w:val="left" w:pos="709"/>
          <w:tab w:val="left" w:pos="3261"/>
        </w:tabs>
        <w:spacing w:line="360" w:lineRule="exact"/>
        <w:ind w:right="-7"/>
        <w:rPr>
          <w:rFonts w:ascii="Helvetica Neue 55 Roman" w:hAnsi="Helvetica Neue 55 Roman" w:cs="Open Sans Light"/>
          <w:b/>
          <w:color w:val="4D4D4C"/>
          <w:sz w:val="20"/>
          <w:szCs w:val="20"/>
          <w14:textOutline w14:w="9525" w14:cap="rnd" w14:cmpd="sng" w14:algn="ctr">
            <w14:noFill/>
            <w14:prstDash w14:val="solid"/>
            <w14:bevel/>
          </w14:textOutline>
        </w:rPr>
      </w:pPr>
      <w:r w:rsidRPr="00E53E86">
        <w:rPr>
          <w:rFonts w:ascii="Helvetica Neue 55 Roman" w:hAnsi="Helvetica Neue 55 Roman" w:cs="Open Sans Light"/>
          <w:b/>
          <w:noProof/>
          <w:color w:val="4D4D4C"/>
          <w:sz w:val="20"/>
          <w:szCs w:val="20"/>
          <w:lang w:val="en-GB" w:eastAsia="en-GB"/>
          <w14:textOutline w14:w="9525" w14:cap="rnd" w14:cmpd="sng" w14:algn="ctr">
            <w14:noFill/>
            <w14:prstDash w14:val="solid"/>
            <w14:bevel/>
          </w14:textOutline>
        </w:rPr>
        <mc:AlternateContent>
          <mc:Choice Requires="wps">
            <w:drawing>
              <wp:anchor distT="0" distB="0" distL="114300" distR="114300" simplePos="0" relativeHeight="251685888" behindDoc="0" locked="0" layoutInCell="1" allowOverlap="1" wp14:anchorId="6EC8459E" wp14:editId="1BC0F4D8">
                <wp:simplePos x="0" y="0"/>
                <wp:positionH relativeFrom="column">
                  <wp:posOffset>552450</wp:posOffset>
                </wp:positionH>
                <wp:positionV relativeFrom="paragraph">
                  <wp:posOffset>193675</wp:posOffset>
                </wp:positionV>
                <wp:extent cx="5493434" cy="0"/>
                <wp:effectExtent l="0" t="0" r="18415" b="12700"/>
                <wp:wrapNone/>
                <wp:docPr id="45" name="Straight Connector 45"/>
                <wp:cNvGraphicFramePr/>
                <a:graphic xmlns:a="http://schemas.openxmlformats.org/drawingml/2006/main">
                  <a:graphicData uri="http://schemas.microsoft.com/office/word/2010/wordprocessingShape">
                    <wps:wsp>
                      <wps:cNvCnPr/>
                      <wps:spPr>
                        <a:xfrm>
                          <a:off x="0" y="0"/>
                          <a:ext cx="549343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C47B7" id="Straight Connector 4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5.25pt" to="47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" strokecolor="#d8d8d8 [2732]" strokeweight=".5pt">
                <v:stroke dashstyle="1 1" joinstyle="miter"/>
              </v:line>
            </w:pict>
          </mc:Fallback>
        </mc:AlternateContent>
      </w:r>
      <w:r w:rsidR="000C2727" w:rsidRPr="00E53E86">
        <w:rPr>
          <w:rFonts w:ascii="Helvetica Neue 55 Roman" w:hAnsi="Helvetica Neue 55 Roman" w:cs="Open Sans Light"/>
          <w:b/>
          <w:color w:val="4D4D4C"/>
          <w:sz w:val="20"/>
          <w:szCs w:val="20"/>
          <w14:textOutline w14:w="9525" w14:cap="rnd" w14:cmpd="sng" w14:algn="ctr">
            <w14:noFill/>
            <w14:prstDash w14:val="solid"/>
            <w14:bevel/>
          </w14:textOutline>
        </w:rPr>
        <w:t>Signed</w:t>
      </w:r>
      <w:r w:rsidR="006E0454" w:rsidRPr="00E53E86">
        <w:rPr>
          <w:rFonts w:ascii="Helvetica Neue 55 Roman" w:hAnsi="Helvetica Neue 55 Roman" w:cs="Open Sans Light"/>
          <w:b/>
          <w:color w:val="4D4D4C"/>
          <w:sz w:val="20"/>
          <w:szCs w:val="20"/>
          <w14:textOutline w14:w="9525" w14:cap="rnd" w14:cmpd="sng" w14:algn="ctr">
            <w14:noFill/>
            <w14:prstDash w14:val="solid"/>
            <w14:bevel/>
          </w14:textOutline>
        </w:rPr>
        <w:t xml:space="preserve"> </w:t>
      </w:r>
    </w:p>
    <w:p w14:paraId="414A665B" w14:textId="65625059" w:rsidR="006E0454" w:rsidRPr="001D5C38" w:rsidRDefault="006E0454" w:rsidP="00521800">
      <w:pPr>
        <w:tabs>
          <w:tab w:val="left" w:pos="709"/>
          <w:tab w:val="left" w:pos="3261"/>
        </w:tabs>
        <w:spacing w:line="360" w:lineRule="exact"/>
        <w:rPr>
          <w:rFonts w:ascii="Open Sans Light" w:hAnsi="Open Sans Light" w:cs="Open Sans Light"/>
          <w:color w:val="4D4D4C"/>
          <w:sz w:val="20"/>
          <w:szCs w:val="20"/>
        </w:rPr>
      </w:pPr>
    </w:p>
    <w:p w14:paraId="5E458C8B" w14:textId="6864AA9A" w:rsidR="006E0454" w:rsidRPr="001D5C38" w:rsidRDefault="00FD444F" w:rsidP="00521800">
      <w:pPr>
        <w:pStyle w:val="Heading2"/>
        <w:jc w:val="left"/>
        <w:rPr>
          <w:rFonts w:ascii="Open Sans Light" w:hAnsi="Open Sans Light" w:cs="Open Sans Light"/>
          <w:b w:val="0"/>
          <w:color w:val="4D4D4C"/>
          <w:sz w:val="20"/>
        </w:rPr>
      </w:pPr>
      <w:r w:rsidRPr="004C2037">
        <w:rPr>
          <w:rFonts w:ascii="Open Sans Light" w:hAnsi="Open Sans Light" w:cs="Open Sans Light"/>
          <w:b w:val="0"/>
          <w:noProof/>
          <w:color w:val="D9D9D9" w:themeColor="background1" w:themeShade="D9"/>
          <w:sz w:val="20"/>
        </w:rPr>
        <mc:AlternateContent>
          <mc:Choice Requires="wps">
            <w:drawing>
              <wp:anchor distT="0" distB="0" distL="114300" distR="114300" simplePos="0" relativeHeight="251687936" behindDoc="0" locked="0" layoutInCell="1" allowOverlap="1" wp14:anchorId="4560956F" wp14:editId="7D76BE9B">
                <wp:simplePos x="0" y="0"/>
                <wp:positionH relativeFrom="column">
                  <wp:posOffset>1178560</wp:posOffset>
                </wp:positionH>
                <wp:positionV relativeFrom="paragraph">
                  <wp:posOffset>186690</wp:posOffset>
                </wp:positionV>
                <wp:extent cx="4867422" cy="7034"/>
                <wp:effectExtent l="0" t="0" r="22225" b="18415"/>
                <wp:wrapNone/>
                <wp:docPr id="46" name="Straight Connector 46"/>
                <wp:cNvGraphicFramePr/>
                <a:graphic xmlns:a="http://schemas.openxmlformats.org/drawingml/2006/main">
                  <a:graphicData uri="http://schemas.microsoft.com/office/word/2010/wordprocessingShape">
                    <wps:wsp>
                      <wps:cNvCnPr/>
                      <wps:spPr>
                        <a:xfrm>
                          <a:off x="0" y="0"/>
                          <a:ext cx="4867422" cy="7034"/>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A8009" id="Straight Connector 4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14.7pt" to="47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" strokecolor="#d8d8d8 [2732]" strokeweight=".5pt">
                <v:stroke dashstyle="1 1" joinstyle="miter"/>
              </v:line>
            </w:pict>
          </mc:Fallback>
        </mc:AlternateContent>
      </w:r>
      <w:r w:rsidR="006E0454" w:rsidRPr="001D5C38">
        <w:rPr>
          <w:rFonts w:ascii="Open Sans Light" w:hAnsi="Open Sans Light" w:cs="Open Sans Light"/>
          <w:b w:val="0"/>
          <w:color w:val="4D4D4C"/>
          <w:sz w:val="20"/>
        </w:rPr>
        <w:t xml:space="preserve">In the presence of: - </w:t>
      </w:r>
    </w:p>
    <w:p w14:paraId="2D2DA862" w14:textId="73D248AC" w:rsidR="006E0454" w:rsidRPr="001D5C38" w:rsidRDefault="006E0454" w:rsidP="00521800">
      <w:pPr>
        <w:rPr>
          <w:rFonts w:ascii="Open Sans Light" w:hAnsi="Open Sans Light" w:cs="Open Sans Light"/>
          <w:color w:val="4D4D4C"/>
          <w:sz w:val="20"/>
          <w:szCs w:val="20"/>
        </w:rPr>
      </w:pPr>
    </w:p>
    <w:p w14:paraId="4BA1830E" w14:textId="4A864BAB" w:rsidR="006E0454" w:rsidRPr="001D5C38" w:rsidRDefault="006E0454" w:rsidP="00521800">
      <w:pPr>
        <w:rPr>
          <w:rFonts w:ascii="Open Sans Light" w:hAnsi="Open Sans Light" w:cs="Open Sans Light"/>
          <w:color w:val="4D4D4C"/>
          <w:sz w:val="20"/>
          <w:szCs w:val="20"/>
        </w:rPr>
      </w:pPr>
    </w:p>
    <w:p w14:paraId="0E2D868E" w14:textId="2E712FD5" w:rsidR="006E0454" w:rsidRPr="001D5C38" w:rsidRDefault="0085133C" w:rsidP="00521800">
      <w:pPr>
        <w:rPr>
          <w:rFonts w:ascii="Open Sans Light" w:hAnsi="Open Sans Light" w:cs="Open Sans Light"/>
          <w:color w:val="4D4D4C"/>
          <w:sz w:val="20"/>
          <w:szCs w:val="20"/>
        </w:rPr>
      </w:pPr>
      <w:r w:rsidRPr="004C2037">
        <w:rPr>
          <w:rFonts w:ascii="Open Sans Light" w:hAnsi="Open Sans Light" w:cs="Open Sans Light"/>
          <w:noProof/>
          <w:color w:val="D9D9D9" w:themeColor="background1" w:themeShade="D9"/>
          <w:sz w:val="20"/>
          <w:szCs w:val="20"/>
          <w:lang w:val="en-GB" w:eastAsia="en-GB"/>
        </w:rPr>
        <mc:AlternateContent>
          <mc:Choice Requires="wps">
            <w:drawing>
              <wp:anchor distT="0" distB="0" distL="114300" distR="114300" simplePos="0" relativeHeight="251689984" behindDoc="0" locked="0" layoutInCell="1" allowOverlap="1" wp14:anchorId="74C3BB3F" wp14:editId="5D0E022F">
                <wp:simplePos x="0" y="0"/>
                <wp:positionH relativeFrom="column">
                  <wp:posOffset>560070</wp:posOffset>
                </wp:positionH>
                <wp:positionV relativeFrom="paragraph">
                  <wp:posOffset>139700</wp:posOffset>
                </wp:positionV>
                <wp:extent cx="5486254" cy="0"/>
                <wp:effectExtent l="0" t="0" r="635" b="12700"/>
                <wp:wrapNone/>
                <wp:docPr id="47" name="Straight Connector 47"/>
                <wp:cNvGraphicFramePr/>
                <a:graphic xmlns:a="http://schemas.openxmlformats.org/drawingml/2006/main">
                  <a:graphicData uri="http://schemas.microsoft.com/office/word/2010/wordprocessingShape">
                    <wps:wsp>
                      <wps:cNvCnPr/>
                      <wps:spPr>
                        <a:xfrm>
                          <a:off x="0" y="0"/>
                          <a:ext cx="548625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2D6DD" id="Straight Connector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1pt" to="47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" strokecolor="#d8d8d8 [2732]" strokeweight=".5pt">
                <v:stroke dashstyle="1 1" joinstyle="miter"/>
              </v:line>
            </w:pict>
          </mc:Fallback>
        </mc:AlternateContent>
      </w:r>
      <w:r w:rsidR="006E0454" w:rsidRPr="001D5C38">
        <w:rPr>
          <w:rFonts w:ascii="Open Sans Light" w:hAnsi="Open Sans Light" w:cs="Open Sans Light"/>
          <w:color w:val="4D4D4C"/>
          <w:sz w:val="20"/>
          <w:szCs w:val="20"/>
        </w:rPr>
        <w:t xml:space="preserve">Position: </w:t>
      </w:r>
    </w:p>
    <w:p w14:paraId="038FC098" w14:textId="288E4714" w:rsidR="006E0454" w:rsidRPr="001D5C38" w:rsidRDefault="006E0454" w:rsidP="00521800">
      <w:pPr>
        <w:rPr>
          <w:rFonts w:ascii="Open Sans Light" w:hAnsi="Open Sans Light" w:cs="Open Sans Light"/>
          <w:color w:val="4D4D4C"/>
          <w:sz w:val="20"/>
          <w:szCs w:val="20"/>
        </w:rPr>
      </w:pPr>
    </w:p>
    <w:p w14:paraId="3CDC33E0" w14:textId="2832C68A" w:rsidR="006E0454" w:rsidRPr="001D5C38" w:rsidRDefault="006E0454" w:rsidP="00521800">
      <w:pPr>
        <w:tabs>
          <w:tab w:val="left" w:pos="709"/>
          <w:tab w:val="left" w:pos="3261"/>
        </w:tabs>
        <w:spacing w:line="360" w:lineRule="exact"/>
        <w:rPr>
          <w:rFonts w:ascii="Open Sans Light" w:hAnsi="Open Sans Light" w:cs="Open Sans Light"/>
          <w:color w:val="4D4D4C"/>
          <w:sz w:val="20"/>
          <w:szCs w:val="20"/>
        </w:rPr>
      </w:pPr>
    </w:p>
    <w:p w14:paraId="66BEFC1A" w14:textId="4E90F7E0" w:rsidR="006E0454" w:rsidRPr="001D5C38" w:rsidRDefault="00003C44" w:rsidP="00521800">
      <w:pPr>
        <w:tabs>
          <w:tab w:val="left" w:pos="709"/>
          <w:tab w:val="left" w:pos="3261"/>
        </w:tabs>
        <w:spacing w:line="360" w:lineRule="exact"/>
        <w:rPr>
          <w:rFonts w:ascii="Open Sans Light" w:hAnsi="Open Sans Light" w:cs="Open Sans Light"/>
          <w:color w:val="4D4D4C"/>
          <w:sz w:val="20"/>
          <w:szCs w:val="20"/>
        </w:rPr>
      </w:pPr>
      <w:r w:rsidRPr="004C2037">
        <w:rPr>
          <w:rFonts w:ascii="Open Sans Light" w:hAnsi="Open Sans Light" w:cs="Open Sans Light"/>
          <w:noProof/>
          <w:color w:val="D9D9D9" w:themeColor="background1" w:themeShade="D9"/>
          <w:sz w:val="20"/>
          <w:szCs w:val="20"/>
          <w:lang w:val="en-GB" w:eastAsia="en-GB"/>
        </w:rPr>
        <mc:AlternateContent>
          <mc:Choice Requires="wps">
            <w:drawing>
              <wp:anchor distT="0" distB="0" distL="114300" distR="114300" simplePos="0" relativeHeight="251692032" behindDoc="0" locked="0" layoutInCell="1" allowOverlap="1" wp14:anchorId="775A7BFF" wp14:editId="3B7044D9">
                <wp:simplePos x="0" y="0"/>
                <wp:positionH relativeFrom="column">
                  <wp:posOffset>2213610</wp:posOffset>
                </wp:positionH>
                <wp:positionV relativeFrom="paragraph">
                  <wp:posOffset>198120</wp:posOffset>
                </wp:positionV>
                <wp:extent cx="3832811" cy="7034"/>
                <wp:effectExtent l="0" t="0" r="15875" b="18415"/>
                <wp:wrapNone/>
                <wp:docPr id="48" name="Straight Connector 48"/>
                <wp:cNvGraphicFramePr/>
                <a:graphic xmlns:a="http://schemas.openxmlformats.org/drawingml/2006/main">
                  <a:graphicData uri="http://schemas.microsoft.com/office/word/2010/wordprocessingShape">
                    <wps:wsp>
                      <wps:cNvCnPr/>
                      <wps:spPr>
                        <a:xfrm>
                          <a:off x="0" y="0"/>
                          <a:ext cx="3832811" cy="7034"/>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043AF" id="Straight Connector 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pt,15.6pt" to="476.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" strokecolor="#d8d8d8 [2732]" strokeweight=".5pt">
                <v:stroke dashstyle="1 1" joinstyle="miter"/>
              </v:line>
            </w:pict>
          </mc:Fallback>
        </mc:AlternateContent>
      </w:r>
      <w:r w:rsidR="006E0454" w:rsidRPr="001D5C38">
        <w:rPr>
          <w:rFonts w:ascii="Open Sans Light" w:hAnsi="Open Sans Light" w:cs="Open Sans Light"/>
          <w:color w:val="4D4D4C"/>
          <w:sz w:val="20"/>
          <w:szCs w:val="20"/>
        </w:rPr>
        <w:t xml:space="preserve">SIGNED on behalf of the Company by:  </w:t>
      </w:r>
    </w:p>
    <w:p w14:paraId="47DA6895" w14:textId="770FB2DC" w:rsidR="006E0454" w:rsidRPr="001D5C38" w:rsidRDefault="006E0454" w:rsidP="00521800">
      <w:pPr>
        <w:tabs>
          <w:tab w:val="left" w:pos="709"/>
          <w:tab w:val="left" w:pos="3261"/>
        </w:tabs>
        <w:spacing w:line="360" w:lineRule="exact"/>
        <w:rPr>
          <w:rFonts w:ascii="Open Sans Light" w:hAnsi="Open Sans Light" w:cs="Open Sans Light"/>
          <w:color w:val="4D4D4C"/>
          <w:sz w:val="20"/>
          <w:szCs w:val="20"/>
        </w:rPr>
      </w:pPr>
    </w:p>
    <w:p w14:paraId="20EAEEA1" w14:textId="0851CEBB" w:rsidR="006E0454" w:rsidRPr="00E53E86" w:rsidRDefault="00A35B6A" w:rsidP="00521800">
      <w:pPr>
        <w:tabs>
          <w:tab w:val="left" w:pos="709"/>
          <w:tab w:val="left" w:pos="3261"/>
        </w:tabs>
        <w:spacing w:line="360" w:lineRule="exact"/>
        <w:ind w:right="-7"/>
        <w:rPr>
          <w:rFonts w:ascii="Helvetica Neue 55 Roman" w:hAnsi="Helvetica Neue 55 Roman" w:cs="Open Sans Light"/>
          <w:b/>
          <w:color w:val="4D4D4C"/>
          <w:sz w:val="20"/>
          <w:szCs w:val="20"/>
          <w14:textOutline w14:w="9525" w14:cap="rnd" w14:cmpd="sng" w14:algn="ctr">
            <w14:noFill/>
            <w14:prstDash w14:val="solid"/>
            <w14:bevel/>
          </w14:textOutline>
        </w:rPr>
      </w:pPr>
      <w:r w:rsidRPr="00E53E86">
        <w:rPr>
          <w:rFonts w:ascii="Helvetica Neue 55 Roman" w:hAnsi="Helvetica Neue 55 Roman" w:cs="Open Sans Light"/>
          <w:b/>
          <w:noProof/>
          <w:color w:val="4D4D4C"/>
          <w:sz w:val="20"/>
          <w:szCs w:val="20"/>
          <w:lang w:val="en-GB" w:eastAsia="en-GB"/>
          <w14:textOutline w14:w="9525" w14:cap="rnd" w14:cmpd="sng" w14:algn="ctr">
            <w14:noFill/>
            <w14:prstDash w14:val="solid"/>
            <w14:bevel/>
          </w14:textOutline>
        </w:rPr>
        <mc:AlternateContent>
          <mc:Choice Requires="wps">
            <w:drawing>
              <wp:anchor distT="0" distB="0" distL="114300" distR="114300" simplePos="0" relativeHeight="251694080" behindDoc="0" locked="0" layoutInCell="1" allowOverlap="1" wp14:anchorId="6E76CDF1" wp14:editId="4618AB4B">
                <wp:simplePos x="0" y="0"/>
                <wp:positionH relativeFrom="column">
                  <wp:posOffset>554990</wp:posOffset>
                </wp:positionH>
                <wp:positionV relativeFrom="paragraph">
                  <wp:posOffset>158750</wp:posOffset>
                </wp:positionV>
                <wp:extent cx="5493434" cy="0"/>
                <wp:effectExtent l="0" t="0" r="18415" b="12700"/>
                <wp:wrapNone/>
                <wp:docPr id="51" name="Straight Connector 51"/>
                <wp:cNvGraphicFramePr/>
                <a:graphic xmlns:a="http://schemas.openxmlformats.org/drawingml/2006/main">
                  <a:graphicData uri="http://schemas.microsoft.com/office/word/2010/wordprocessingShape">
                    <wps:wsp>
                      <wps:cNvCnPr/>
                      <wps:spPr>
                        <a:xfrm>
                          <a:off x="0" y="0"/>
                          <a:ext cx="549343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CEB0A" id="Straight Connector 5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7pt,12.5pt" to="47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" strokecolor="#d8d8d8 [2732]" strokeweight=".5pt">
                <v:stroke dashstyle="1 1" joinstyle="miter"/>
              </v:line>
            </w:pict>
          </mc:Fallback>
        </mc:AlternateContent>
      </w:r>
      <w:r w:rsidR="000C2727" w:rsidRPr="00E53E86">
        <w:rPr>
          <w:rFonts w:ascii="Helvetica Neue 55 Roman" w:hAnsi="Helvetica Neue 55 Roman" w:cs="Open Sans Light"/>
          <w:b/>
          <w:color w:val="4D4D4C"/>
          <w:sz w:val="20"/>
          <w:szCs w:val="20"/>
          <w14:textOutline w14:w="9525" w14:cap="rnd" w14:cmpd="sng" w14:algn="ctr">
            <w14:noFill/>
            <w14:prstDash w14:val="solid"/>
            <w14:bevel/>
          </w14:textOutline>
        </w:rPr>
        <w:t xml:space="preserve">Signed </w:t>
      </w:r>
    </w:p>
    <w:p w14:paraId="6FD14970" w14:textId="0DAF58E5" w:rsidR="006E0454" w:rsidRPr="001D5C38" w:rsidRDefault="006E0454" w:rsidP="00521800">
      <w:pPr>
        <w:tabs>
          <w:tab w:val="left" w:pos="709"/>
          <w:tab w:val="left" w:pos="3261"/>
        </w:tabs>
        <w:spacing w:line="360" w:lineRule="exact"/>
        <w:rPr>
          <w:rFonts w:ascii="Open Sans Light" w:hAnsi="Open Sans Light" w:cs="Open Sans Light"/>
          <w:color w:val="4D4D4C"/>
          <w:sz w:val="20"/>
          <w:szCs w:val="20"/>
        </w:rPr>
      </w:pPr>
    </w:p>
    <w:p w14:paraId="4AFB3B4F" w14:textId="0812FE81" w:rsidR="006E0454" w:rsidRPr="001D5C38" w:rsidRDefault="00A35B6A" w:rsidP="00521800">
      <w:pPr>
        <w:tabs>
          <w:tab w:val="left" w:pos="709"/>
          <w:tab w:val="left" w:pos="3261"/>
        </w:tabs>
        <w:spacing w:line="360" w:lineRule="exact"/>
        <w:rPr>
          <w:rFonts w:ascii="Open Sans Light" w:hAnsi="Open Sans Light" w:cs="Open Sans Light"/>
          <w:color w:val="4D4D4C"/>
          <w:sz w:val="20"/>
          <w:szCs w:val="20"/>
        </w:rPr>
      </w:pPr>
      <w:r w:rsidRPr="00A35B6A">
        <w:rPr>
          <w:rFonts w:ascii="Open Sans Light" w:hAnsi="Open Sans Light" w:cs="Open Sans Light"/>
          <w:noProof/>
          <w:color w:val="4D4D4C"/>
          <w:sz w:val="20"/>
          <w:szCs w:val="20"/>
          <w:lang w:val="en-GB" w:eastAsia="en-GB"/>
        </w:rPr>
        <mc:AlternateContent>
          <mc:Choice Requires="wps">
            <w:drawing>
              <wp:anchor distT="0" distB="0" distL="114300" distR="114300" simplePos="0" relativeHeight="251695104" behindDoc="0" locked="0" layoutInCell="1" allowOverlap="1" wp14:anchorId="299BDFB0" wp14:editId="213695AC">
                <wp:simplePos x="0" y="0"/>
                <wp:positionH relativeFrom="column">
                  <wp:posOffset>1181100</wp:posOffset>
                </wp:positionH>
                <wp:positionV relativeFrom="paragraph">
                  <wp:posOffset>151765</wp:posOffset>
                </wp:positionV>
                <wp:extent cx="4867422" cy="7034"/>
                <wp:effectExtent l="0" t="0" r="22225" b="18415"/>
                <wp:wrapNone/>
                <wp:docPr id="52" name="Straight Connector 52"/>
                <wp:cNvGraphicFramePr/>
                <a:graphic xmlns:a="http://schemas.openxmlformats.org/drawingml/2006/main">
                  <a:graphicData uri="http://schemas.microsoft.com/office/word/2010/wordprocessingShape">
                    <wps:wsp>
                      <wps:cNvCnPr/>
                      <wps:spPr>
                        <a:xfrm>
                          <a:off x="0" y="0"/>
                          <a:ext cx="4867422" cy="7034"/>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84846" id="Straight Connector 5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1.95pt" to="47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" strokecolor="#d8d8d8 [2732]" strokeweight=".5pt">
                <v:stroke dashstyle="1 1" joinstyle="miter"/>
              </v:line>
            </w:pict>
          </mc:Fallback>
        </mc:AlternateContent>
      </w:r>
      <w:r w:rsidR="006E0454" w:rsidRPr="001D5C38">
        <w:rPr>
          <w:rFonts w:ascii="Open Sans Light" w:hAnsi="Open Sans Light" w:cs="Open Sans Light"/>
          <w:color w:val="4D4D4C"/>
          <w:sz w:val="20"/>
          <w:szCs w:val="20"/>
        </w:rPr>
        <w:t xml:space="preserve">In the presence of: - </w:t>
      </w:r>
    </w:p>
    <w:p w14:paraId="231F15A6" w14:textId="40D33CC7" w:rsidR="006E0454" w:rsidRPr="001D5C38" w:rsidRDefault="006E0454" w:rsidP="00521800">
      <w:pPr>
        <w:rPr>
          <w:rFonts w:ascii="Open Sans Light" w:hAnsi="Open Sans Light" w:cs="Open Sans Light"/>
          <w:color w:val="4D4D4C"/>
          <w:sz w:val="20"/>
          <w:szCs w:val="20"/>
        </w:rPr>
      </w:pPr>
    </w:p>
    <w:p w14:paraId="7A8E53DF" w14:textId="77777777" w:rsidR="006E0454" w:rsidRPr="001D5C38" w:rsidRDefault="006E0454" w:rsidP="00521800">
      <w:pPr>
        <w:rPr>
          <w:rFonts w:ascii="Open Sans Light" w:hAnsi="Open Sans Light" w:cs="Open Sans Light"/>
          <w:color w:val="4D4D4C"/>
          <w:sz w:val="20"/>
          <w:szCs w:val="20"/>
        </w:rPr>
      </w:pPr>
    </w:p>
    <w:p w14:paraId="413498A8" w14:textId="5BBA5EAC" w:rsidR="006E0454" w:rsidRPr="001D5C38" w:rsidRDefault="00A35B6A" w:rsidP="00521800">
      <w:pPr>
        <w:rPr>
          <w:rFonts w:ascii="Open Sans Light" w:hAnsi="Open Sans Light" w:cs="Open Sans Light"/>
          <w:color w:val="4D4D4C"/>
          <w:sz w:val="20"/>
          <w:szCs w:val="20"/>
        </w:rPr>
      </w:pPr>
      <w:r w:rsidRPr="00A35B6A">
        <w:rPr>
          <w:rFonts w:ascii="Open Sans Light" w:hAnsi="Open Sans Light" w:cs="Open Sans Light"/>
          <w:noProof/>
          <w:color w:val="4D4D4C"/>
          <w:sz w:val="20"/>
          <w:szCs w:val="20"/>
          <w:lang w:val="en-GB" w:eastAsia="en-GB"/>
        </w:rPr>
        <mc:AlternateContent>
          <mc:Choice Requires="wps">
            <w:drawing>
              <wp:anchor distT="0" distB="0" distL="114300" distR="114300" simplePos="0" relativeHeight="251696128" behindDoc="0" locked="0" layoutInCell="1" allowOverlap="1" wp14:anchorId="67D4B345" wp14:editId="28FD8726">
                <wp:simplePos x="0" y="0"/>
                <wp:positionH relativeFrom="column">
                  <wp:posOffset>562610</wp:posOffset>
                </wp:positionH>
                <wp:positionV relativeFrom="paragraph">
                  <wp:posOffset>104775</wp:posOffset>
                </wp:positionV>
                <wp:extent cx="5486254" cy="0"/>
                <wp:effectExtent l="0" t="0" r="635" b="12700"/>
                <wp:wrapNone/>
                <wp:docPr id="53" name="Straight Connector 53"/>
                <wp:cNvGraphicFramePr/>
                <a:graphic xmlns:a="http://schemas.openxmlformats.org/drawingml/2006/main">
                  <a:graphicData uri="http://schemas.microsoft.com/office/word/2010/wordprocessingShape">
                    <wps:wsp>
                      <wps:cNvCnPr/>
                      <wps:spPr>
                        <a:xfrm>
                          <a:off x="0" y="0"/>
                          <a:ext cx="5486254" cy="0"/>
                        </a:xfrm>
                        <a:prstGeom prst="line">
                          <a:avLst/>
                        </a:prstGeom>
                        <a:ln>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E8C51" id="Straight Connector 5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8.25pt" to="476.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" strokecolor="#d8d8d8 [2732]" strokeweight=".5pt">
                <v:stroke dashstyle="1 1" joinstyle="miter"/>
              </v:line>
            </w:pict>
          </mc:Fallback>
        </mc:AlternateContent>
      </w:r>
      <w:r w:rsidR="006E0454" w:rsidRPr="001D5C38">
        <w:rPr>
          <w:rFonts w:ascii="Open Sans Light" w:hAnsi="Open Sans Light" w:cs="Open Sans Light"/>
          <w:color w:val="4D4D4C"/>
          <w:sz w:val="20"/>
          <w:szCs w:val="20"/>
        </w:rPr>
        <w:t>Position</w:t>
      </w:r>
    </w:p>
    <w:p w14:paraId="19D14E9C" w14:textId="77777777" w:rsidR="006E0454" w:rsidRPr="001D5C38" w:rsidRDefault="006E0454" w:rsidP="00521800">
      <w:pPr>
        <w:rPr>
          <w:rFonts w:ascii="Open Sans Light" w:hAnsi="Open Sans Light" w:cs="Open Sans Light"/>
          <w:color w:val="4D4D4C"/>
          <w:sz w:val="20"/>
          <w:szCs w:val="20"/>
        </w:rPr>
      </w:pPr>
    </w:p>
    <w:p w14:paraId="0DC16787" w14:textId="503230BE" w:rsidR="006E0454" w:rsidRPr="00681D46" w:rsidRDefault="006E0454" w:rsidP="00521800">
      <w:pPr>
        <w:ind w:left="720" w:hanging="720"/>
        <w:rPr>
          <w:rFonts w:ascii="Open Sans Light" w:hAnsi="Open Sans Light" w:cs="Open Sans Light"/>
          <w:sz w:val="20"/>
          <w:szCs w:val="20"/>
        </w:rPr>
      </w:pPr>
      <w:r w:rsidRPr="00681D46">
        <w:rPr>
          <w:rFonts w:ascii="Open Sans Light" w:hAnsi="Open Sans Light" w:cs="Open Sans Light"/>
          <w:sz w:val="20"/>
          <w:szCs w:val="20"/>
        </w:rPr>
        <w:t>NB:</w:t>
      </w:r>
      <w:r w:rsidRPr="00681D46">
        <w:rPr>
          <w:rFonts w:ascii="Open Sans Light" w:hAnsi="Open Sans Light" w:cs="Open Sans Light"/>
          <w:sz w:val="20"/>
          <w:szCs w:val="20"/>
        </w:rPr>
        <w:tab/>
      </w:r>
      <w:r w:rsidR="00E16F8D" w:rsidRPr="00681D46">
        <w:rPr>
          <w:rFonts w:ascii="Open Sans Light" w:hAnsi="Open Sans Light" w:cs="Open Sans Light"/>
          <w:sz w:val="20"/>
          <w:szCs w:val="20"/>
        </w:rPr>
        <w:t xml:space="preserve">Please provide a copy of your Waste Carriers </w:t>
      </w:r>
      <w:r w:rsidR="004C0730" w:rsidRPr="00681D46">
        <w:rPr>
          <w:rFonts w:ascii="Open Sans Light" w:hAnsi="Open Sans Light" w:cs="Open Sans Light"/>
          <w:sz w:val="20"/>
          <w:szCs w:val="20"/>
        </w:rPr>
        <w:t>License</w:t>
      </w:r>
      <w:r w:rsidR="00E16F8D" w:rsidRPr="00681D46">
        <w:rPr>
          <w:rFonts w:ascii="Open Sans Light" w:hAnsi="Open Sans Light" w:cs="Open Sans Light"/>
          <w:sz w:val="20"/>
          <w:szCs w:val="20"/>
        </w:rPr>
        <w:t xml:space="preserve"> when </w:t>
      </w:r>
      <w:r w:rsidR="004C0730" w:rsidRPr="00681D46">
        <w:rPr>
          <w:rFonts w:ascii="Open Sans Light" w:hAnsi="Open Sans Light" w:cs="Open Sans Light"/>
          <w:sz w:val="20"/>
          <w:szCs w:val="20"/>
        </w:rPr>
        <w:t>returning the signed copy of this Agreement along with a list of</w:t>
      </w:r>
      <w:r w:rsidR="00E119D8" w:rsidRPr="00681D46">
        <w:rPr>
          <w:rFonts w:ascii="Open Sans Light" w:hAnsi="Open Sans Light" w:cs="Open Sans Light"/>
          <w:sz w:val="20"/>
          <w:szCs w:val="20"/>
        </w:rPr>
        <w:t xml:space="preserve"> all vehicles </w:t>
      </w:r>
      <w:r w:rsidR="004C0730" w:rsidRPr="00681D46">
        <w:rPr>
          <w:rFonts w:ascii="Open Sans Light" w:hAnsi="Open Sans Light" w:cs="Open Sans Light"/>
          <w:sz w:val="20"/>
          <w:szCs w:val="20"/>
        </w:rPr>
        <w:t>and Dr</w:t>
      </w:r>
      <w:r w:rsidR="00E119D8" w:rsidRPr="00681D46">
        <w:rPr>
          <w:rFonts w:ascii="Open Sans Light" w:hAnsi="Open Sans Light" w:cs="Open Sans Light"/>
          <w:sz w:val="20"/>
          <w:szCs w:val="20"/>
        </w:rPr>
        <w:t>iver names you intend to use</w:t>
      </w:r>
      <w:r w:rsidR="004C0730" w:rsidRPr="00681D46">
        <w:rPr>
          <w:rFonts w:ascii="Open Sans Light" w:hAnsi="Open Sans Light" w:cs="Open Sans Light"/>
          <w:sz w:val="20"/>
          <w:szCs w:val="20"/>
        </w:rPr>
        <w:t>.</w:t>
      </w:r>
      <w:r w:rsidR="00681D46">
        <w:rPr>
          <w:rFonts w:ascii="Open Sans Light" w:hAnsi="Open Sans Light" w:cs="Open Sans Light"/>
          <w:sz w:val="20"/>
          <w:szCs w:val="20"/>
        </w:rPr>
        <w:t xml:space="preserve"> Inductions shall be made and wastewater Passports are to be carried by all Drivers at our sites.</w:t>
      </w:r>
    </w:p>
    <w:p w14:paraId="362B021B" w14:textId="4EB387B9" w:rsidR="00C17AAD" w:rsidRPr="001D5C38" w:rsidRDefault="00C17AAD" w:rsidP="00521800">
      <w:pPr>
        <w:pStyle w:val="BodyCopyNWG"/>
        <w:rPr>
          <w:rFonts w:cs="Open Sans Light"/>
        </w:rPr>
      </w:pPr>
    </w:p>
    <w:p w14:paraId="71EC8653" w14:textId="60D52D0C" w:rsidR="00DC222A" w:rsidRPr="001D5C38" w:rsidRDefault="00C31BE5" w:rsidP="00521800">
      <w:pPr>
        <w:pStyle w:val="BodyCopyNWG"/>
        <w:rPr>
          <w:rFonts w:cs="Open Sans Light"/>
        </w:rPr>
      </w:pPr>
    </w:p>
    <w:sectPr w:rsidR="00DC222A" w:rsidRPr="001D5C38" w:rsidSect="00724451">
      <w:headerReference w:type="default" r:id="rId15"/>
      <w:footerReference w:type="default" r:id="rId16"/>
      <w:pgSz w:w="11900" w:h="16840"/>
      <w:pgMar w:top="3064" w:right="1134" w:bottom="1134" w:left="1134" w:header="62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3A55" w14:textId="77777777" w:rsidR="00C31BE5" w:rsidRDefault="00C31BE5">
      <w:r>
        <w:separator/>
      </w:r>
    </w:p>
  </w:endnote>
  <w:endnote w:type="continuationSeparator" w:id="0">
    <w:p w14:paraId="00903278" w14:textId="77777777" w:rsidR="00C31BE5" w:rsidRDefault="00C3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95 Black-WHA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Open Sans">
    <w:altName w:val="Tahoma"/>
    <w:charset w:val="00"/>
    <w:family w:val="swiss"/>
    <w:pitch w:val="variable"/>
    <w:sig w:usb0="00000001" w:usb1="4000205B" w:usb2="00000028" w:usb3="00000000" w:csb0="0000019F" w:csb1="00000000"/>
  </w:font>
  <w:font w:name="Open Sans Light">
    <w:altName w:val="Segoe UI Semilight"/>
    <w:charset w:val="00"/>
    <w:family w:val="swiss"/>
    <w:pitch w:val="variable"/>
    <w:sig w:usb0="00000001" w:usb1="4000205B" w:usb2="00000028" w:usb3="00000000" w:csb0="0000019F" w:csb1="00000000"/>
  </w:font>
  <w:font w:name="Rockwell Light">
    <w:altName w:val="Times New Roman"/>
    <w:charset w:val="00"/>
    <w:family w:val="roman"/>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Helvetica Neue 55 Roman">
    <w:altName w:val="Segoe UI"/>
    <w:charset w:val="00"/>
    <w:family w:val="swiss"/>
    <w:pitch w:val="variable"/>
    <w:sig w:usb0="00000003" w:usb1="40000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0EAD" w14:textId="39194A37" w:rsidR="00724451" w:rsidRPr="00724451" w:rsidRDefault="00724451" w:rsidP="00724451">
    <w:pPr>
      <w:pStyle w:val="Footer"/>
      <w:jc w:val="right"/>
      <w:rPr>
        <w:rFonts w:ascii="Open Sans" w:hAnsi="Open Sans" w:cs="Open Sans"/>
        <w:color w:val="808080" w:themeColor="background1" w:themeShade="80"/>
        <w:sz w:val="12"/>
        <w:szCs w:val="12"/>
      </w:rPr>
    </w:pPr>
    <w:r w:rsidRPr="00724451">
      <w:rPr>
        <w:rFonts w:ascii="Open Sans" w:hAnsi="Open Sans" w:cs="Open Sans"/>
        <w:color w:val="808080" w:themeColor="background1" w:themeShade="80"/>
        <w:sz w:val="12"/>
        <w:szCs w:val="12"/>
      </w:rPr>
      <w:t>W0001</w:t>
    </w:r>
  </w:p>
  <w:p w14:paraId="2773B3AB" w14:textId="77777777" w:rsidR="00724451" w:rsidRDefault="0072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40E4" w14:textId="77777777" w:rsidR="00C31BE5" w:rsidRDefault="00C31BE5">
      <w:r>
        <w:separator/>
      </w:r>
    </w:p>
  </w:footnote>
  <w:footnote w:type="continuationSeparator" w:id="0">
    <w:p w14:paraId="5C3B862E" w14:textId="77777777" w:rsidR="00C31BE5" w:rsidRDefault="00C3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8CF9" w14:textId="3F073FF4" w:rsidR="006E0454" w:rsidRDefault="006E0454">
    <w:pPr>
      <w:pStyle w:val="Header"/>
    </w:pPr>
    <w:r>
      <w:rPr>
        <w:noProof/>
        <w:lang w:val="en-GB" w:eastAsia="en-GB"/>
      </w:rPr>
      <w:drawing>
        <wp:inline distT="0" distB="0" distL="0" distR="0" wp14:anchorId="142D4AC9" wp14:editId="289ABE03">
          <wp:extent cx="1662524" cy="606175"/>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S logo.png"/>
                  <pic:cNvPicPr/>
                </pic:nvPicPr>
                <pic:blipFill>
                  <a:blip r:embed="rId1">
                    <a:extLst>
                      <a:ext uri="{28A0092B-C50C-407E-A947-70E740481C1C}">
                        <a14:useLocalDpi xmlns:a14="http://schemas.microsoft.com/office/drawing/2010/main" val="0"/>
                      </a:ext>
                    </a:extLst>
                  </a:blip>
                  <a:stretch>
                    <a:fillRect/>
                  </a:stretch>
                </pic:blipFill>
                <pic:spPr>
                  <a:xfrm>
                    <a:off x="0" y="0"/>
                    <a:ext cx="1716490" cy="625851"/>
                  </a:xfrm>
                  <a:prstGeom prst="rect">
                    <a:avLst/>
                  </a:prstGeom>
                </pic:spPr>
              </pic:pic>
            </a:graphicData>
          </a:graphic>
        </wp:inline>
      </w:drawing>
    </w:r>
  </w:p>
  <w:p w14:paraId="7EE5281C" w14:textId="77777777" w:rsidR="008377C7" w:rsidRDefault="00C31B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0AD9"/>
    <w:multiLevelType w:val="hybridMultilevel"/>
    <w:tmpl w:val="C834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B92"/>
    <w:multiLevelType w:val="multilevel"/>
    <w:tmpl w:val="DCF44186"/>
    <w:styleLink w:val="List31"/>
    <w:lvl w:ilvl="0">
      <w:numFmt w:val="bullet"/>
      <w:lvlText w:val="•"/>
      <w:lvlJc w:val="left"/>
      <w:pPr>
        <w:tabs>
          <w:tab w:val="num" w:pos="258"/>
        </w:tabs>
        <w:ind w:left="258" w:hanging="258"/>
      </w:pPr>
      <w:rPr>
        <w:color w:val="404040"/>
        <w:position w:val="0"/>
        <w:sz w:val="24"/>
        <w:szCs w:val="24"/>
        <w:u w:color="404040"/>
      </w:rPr>
    </w:lvl>
    <w:lvl w:ilvl="1">
      <w:start w:val="1"/>
      <w:numFmt w:val="bullet"/>
      <w:lvlText w:val="o"/>
      <w:lvlJc w:val="left"/>
      <w:pPr>
        <w:tabs>
          <w:tab w:val="num" w:pos="3361"/>
        </w:tabs>
        <w:ind w:left="3361" w:hanging="300"/>
      </w:pPr>
      <w:rPr>
        <w:color w:val="404040"/>
        <w:position w:val="0"/>
        <w:sz w:val="20"/>
        <w:szCs w:val="20"/>
        <w:u w:color="404040"/>
      </w:rPr>
    </w:lvl>
    <w:lvl w:ilvl="2">
      <w:start w:val="1"/>
      <w:numFmt w:val="bullet"/>
      <w:lvlText w:val="▪"/>
      <w:lvlJc w:val="left"/>
      <w:pPr>
        <w:tabs>
          <w:tab w:val="num" w:pos="4081"/>
        </w:tabs>
        <w:ind w:left="4081" w:hanging="300"/>
      </w:pPr>
      <w:rPr>
        <w:color w:val="404040"/>
        <w:position w:val="0"/>
        <w:sz w:val="20"/>
        <w:szCs w:val="20"/>
        <w:u w:color="404040"/>
      </w:rPr>
    </w:lvl>
    <w:lvl w:ilvl="3">
      <w:start w:val="1"/>
      <w:numFmt w:val="bullet"/>
      <w:lvlText w:val="•"/>
      <w:lvlJc w:val="left"/>
      <w:pPr>
        <w:tabs>
          <w:tab w:val="num" w:pos="4801"/>
        </w:tabs>
        <w:ind w:left="4801" w:hanging="300"/>
      </w:pPr>
      <w:rPr>
        <w:color w:val="404040"/>
        <w:position w:val="0"/>
        <w:sz w:val="20"/>
        <w:szCs w:val="20"/>
        <w:u w:color="404040"/>
      </w:rPr>
    </w:lvl>
    <w:lvl w:ilvl="4">
      <w:start w:val="1"/>
      <w:numFmt w:val="bullet"/>
      <w:lvlText w:val="o"/>
      <w:lvlJc w:val="left"/>
      <w:pPr>
        <w:tabs>
          <w:tab w:val="num" w:pos="5521"/>
        </w:tabs>
        <w:ind w:left="5521" w:hanging="300"/>
      </w:pPr>
      <w:rPr>
        <w:color w:val="404040"/>
        <w:position w:val="0"/>
        <w:sz w:val="20"/>
        <w:szCs w:val="20"/>
        <w:u w:color="404040"/>
      </w:rPr>
    </w:lvl>
    <w:lvl w:ilvl="5">
      <w:start w:val="1"/>
      <w:numFmt w:val="bullet"/>
      <w:lvlText w:val="▪"/>
      <w:lvlJc w:val="left"/>
      <w:pPr>
        <w:tabs>
          <w:tab w:val="num" w:pos="6241"/>
        </w:tabs>
        <w:ind w:left="6241" w:hanging="300"/>
      </w:pPr>
      <w:rPr>
        <w:color w:val="404040"/>
        <w:position w:val="0"/>
        <w:sz w:val="20"/>
        <w:szCs w:val="20"/>
        <w:u w:color="404040"/>
      </w:rPr>
    </w:lvl>
    <w:lvl w:ilvl="6">
      <w:start w:val="1"/>
      <w:numFmt w:val="bullet"/>
      <w:lvlText w:val="•"/>
      <w:lvlJc w:val="left"/>
      <w:pPr>
        <w:tabs>
          <w:tab w:val="num" w:pos="6961"/>
        </w:tabs>
        <w:ind w:left="6961" w:hanging="300"/>
      </w:pPr>
      <w:rPr>
        <w:color w:val="404040"/>
        <w:position w:val="0"/>
        <w:sz w:val="20"/>
        <w:szCs w:val="20"/>
        <w:u w:color="404040"/>
      </w:rPr>
    </w:lvl>
    <w:lvl w:ilvl="7">
      <w:start w:val="1"/>
      <w:numFmt w:val="bullet"/>
      <w:lvlText w:val="o"/>
      <w:lvlJc w:val="left"/>
      <w:pPr>
        <w:tabs>
          <w:tab w:val="num" w:pos="7681"/>
        </w:tabs>
        <w:ind w:left="7681" w:hanging="300"/>
      </w:pPr>
      <w:rPr>
        <w:color w:val="404040"/>
        <w:position w:val="0"/>
        <w:sz w:val="20"/>
        <w:szCs w:val="20"/>
        <w:u w:color="404040"/>
      </w:rPr>
    </w:lvl>
    <w:lvl w:ilvl="8">
      <w:start w:val="1"/>
      <w:numFmt w:val="bullet"/>
      <w:lvlText w:val="▪"/>
      <w:lvlJc w:val="left"/>
      <w:pPr>
        <w:tabs>
          <w:tab w:val="num" w:pos="8401"/>
        </w:tabs>
        <w:ind w:left="8401" w:hanging="300"/>
      </w:pPr>
      <w:rPr>
        <w:color w:val="404040"/>
        <w:position w:val="0"/>
        <w:sz w:val="20"/>
        <w:szCs w:val="20"/>
        <w:u w:color="404040"/>
      </w:rPr>
    </w:lvl>
  </w:abstractNum>
  <w:abstractNum w:abstractNumId="2" w15:restartNumberingAfterBreak="0">
    <w:nsid w:val="15074EE6"/>
    <w:multiLevelType w:val="hybridMultilevel"/>
    <w:tmpl w:val="296450FA"/>
    <w:lvl w:ilvl="0" w:tplc="2AAC81E2">
      <w:start w:val="1"/>
      <w:numFmt w:val="decimal"/>
      <w:lvlText w:val="%1."/>
      <w:lvlJc w:val="left"/>
      <w:pPr>
        <w:ind w:left="360" w:hanging="360"/>
      </w:pPr>
      <w:rPr>
        <w:rFonts w:hint="default"/>
        <w:color w:val="0090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F7821"/>
    <w:multiLevelType w:val="multilevel"/>
    <w:tmpl w:val="AB52F962"/>
    <w:styleLink w:val="List41"/>
    <w:lvl w:ilvl="0">
      <w:numFmt w:val="bullet"/>
      <w:lvlText w:val="•"/>
      <w:lvlJc w:val="left"/>
      <w:rPr>
        <w:color w:val="404040"/>
        <w:position w:val="0"/>
        <w:u w:color="404040"/>
      </w:rPr>
    </w:lvl>
    <w:lvl w:ilvl="1">
      <w:start w:val="1"/>
      <w:numFmt w:val="bullet"/>
      <w:lvlText w:val="o"/>
      <w:lvlJc w:val="left"/>
      <w:rPr>
        <w:color w:val="404040"/>
        <w:position w:val="0"/>
        <w:u w:color="404040"/>
      </w:rPr>
    </w:lvl>
    <w:lvl w:ilvl="2">
      <w:start w:val="1"/>
      <w:numFmt w:val="bullet"/>
      <w:lvlText w:val="▪"/>
      <w:lvlJc w:val="left"/>
      <w:rPr>
        <w:color w:val="404040"/>
        <w:position w:val="0"/>
        <w:u w:color="404040"/>
      </w:rPr>
    </w:lvl>
    <w:lvl w:ilvl="3">
      <w:start w:val="1"/>
      <w:numFmt w:val="bullet"/>
      <w:lvlText w:val="•"/>
      <w:lvlJc w:val="left"/>
      <w:rPr>
        <w:color w:val="404040"/>
        <w:position w:val="0"/>
        <w:u w:color="404040"/>
      </w:rPr>
    </w:lvl>
    <w:lvl w:ilvl="4">
      <w:start w:val="1"/>
      <w:numFmt w:val="bullet"/>
      <w:lvlText w:val="o"/>
      <w:lvlJc w:val="left"/>
      <w:rPr>
        <w:color w:val="404040"/>
        <w:position w:val="0"/>
        <w:u w:color="404040"/>
      </w:rPr>
    </w:lvl>
    <w:lvl w:ilvl="5">
      <w:start w:val="1"/>
      <w:numFmt w:val="bullet"/>
      <w:lvlText w:val="▪"/>
      <w:lvlJc w:val="left"/>
      <w:rPr>
        <w:color w:val="404040"/>
        <w:position w:val="0"/>
        <w:u w:color="404040"/>
      </w:rPr>
    </w:lvl>
    <w:lvl w:ilvl="6">
      <w:start w:val="1"/>
      <w:numFmt w:val="bullet"/>
      <w:lvlText w:val="•"/>
      <w:lvlJc w:val="left"/>
      <w:rPr>
        <w:color w:val="404040"/>
        <w:position w:val="0"/>
        <w:u w:color="404040"/>
      </w:rPr>
    </w:lvl>
    <w:lvl w:ilvl="7">
      <w:start w:val="1"/>
      <w:numFmt w:val="bullet"/>
      <w:lvlText w:val="o"/>
      <w:lvlJc w:val="left"/>
      <w:rPr>
        <w:color w:val="404040"/>
        <w:position w:val="0"/>
        <w:u w:color="404040"/>
      </w:rPr>
    </w:lvl>
    <w:lvl w:ilvl="8">
      <w:start w:val="1"/>
      <w:numFmt w:val="bullet"/>
      <w:lvlText w:val="▪"/>
      <w:lvlJc w:val="left"/>
      <w:rPr>
        <w:color w:val="404040"/>
        <w:position w:val="0"/>
        <w:u w:color="404040"/>
      </w:rPr>
    </w:lvl>
  </w:abstractNum>
  <w:abstractNum w:abstractNumId="4" w15:restartNumberingAfterBreak="0">
    <w:nsid w:val="1AC93D2C"/>
    <w:multiLevelType w:val="hybridMultilevel"/>
    <w:tmpl w:val="4F12DD90"/>
    <w:lvl w:ilvl="0" w:tplc="81ECBE2C">
      <w:start w:val="8"/>
      <w:numFmt w:val="decimal"/>
      <w:lvlText w:val="%1."/>
      <w:lvlJc w:val="left"/>
      <w:pPr>
        <w:ind w:left="502" w:hanging="360"/>
      </w:pPr>
      <w:rPr>
        <w:rFonts w:hint="default"/>
        <w:color w:val="009079"/>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0547E21"/>
    <w:multiLevelType w:val="hybridMultilevel"/>
    <w:tmpl w:val="0E24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22E50"/>
    <w:multiLevelType w:val="multilevel"/>
    <w:tmpl w:val="D58E4756"/>
    <w:styleLink w:val="List51"/>
    <w:lvl w:ilvl="0">
      <w:start w:val="1"/>
      <w:numFmt w:val="bullet"/>
      <w:lvlText w:val="•"/>
      <w:lvlJc w:val="left"/>
      <w:rPr>
        <w:color w:val="404040"/>
        <w:position w:val="0"/>
        <w:u w:color="404040"/>
      </w:rPr>
    </w:lvl>
    <w:lvl w:ilvl="1">
      <w:numFmt w:val="bullet"/>
      <w:lvlText w:val="o"/>
      <w:lvlJc w:val="left"/>
      <w:rPr>
        <w:color w:val="404040"/>
        <w:position w:val="0"/>
        <w:u w:color="404040"/>
      </w:rPr>
    </w:lvl>
    <w:lvl w:ilvl="2">
      <w:start w:val="1"/>
      <w:numFmt w:val="bullet"/>
      <w:lvlText w:val="▪"/>
      <w:lvlJc w:val="left"/>
      <w:rPr>
        <w:color w:val="404040"/>
        <w:position w:val="0"/>
        <w:u w:color="404040"/>
      </w:rPr>
    </w:lvl>
    <w:lvl w:ilvl="3">
      <w:start w:val="1"/>
      <w:numFmt w:val="bullet"/>
      <w:lvlText w:val="•"/>
      <w:lvlJc w:val="left"/>
      <w:rPr>
        <w:color w:val="404040"/>
        <w:position w:val="0"/>
        <w:u w:color="404040"/>
      </w:rPr>
    </w:lvl>
    <w:lvl w:ilvl="4">
      <w:start w:val="1"/>
      <w:numFmt w:val="bullet"/>
      <w:lvlText w:val="o"/>
      <w:lvlJc w:val="left"/>
      <w:rPr>
        <w:color w:val="404040"/>
        <w:position w:val="0"/>
        <w:u w:color="404040"/>
      </w:rPr>
    </w:lvl>
    <w:lvl w:ilvl="5">
      <w:start w:val="1"/>
      <w:numFmt w:val="bullet"/>
      <w:lvlText w:val="▪"/>
      <w:lvlJc w:val="left"/>
      <w:rPr>
        <w:color w:val="404040"/>
        <w:position w:val="0"/>
        <w:u w:color="404040"/>
      </w:rPr>
    </w:lvl>
    <w:lvl w:ilvl="6">
      <w:start w:val="1"/>
      <w:numFmt w:val="bullet"/>
      <w:lvlText w:val="•"/>
      <w:lvlJc w:val="left"/>
      <w:rPr>
        <w:color w:val="404040"/>
        <w:position w:val="0"/>
        <w:u w:color="404040"/>
      </w:rPr>
    </w:lvl>
    <w:lvl w:ilvl="7">
      <w:start w:val="1"/>
      <w:numFmt w:val="bullet"/>
      <w:lvlText w:val="o"/>
      <w:lvlJc w:val="left"/>
      <w:rPr>
        <w:color w:val="404040"/>
        <w:position w:val="0"/>
        <w:u w:color="404040"/>
      </w:rPr>
    </w:lvl>
    <w:lvl w:ilvl="8">
      <w:start w:val="1"/>
      <w:numFmt w:val="bullet"/>
      <w:lvlText w:val="▪"/>
      <w:lvlJc w:val="left"/>
      <w:rPr>
        <w:color w:val="404040"/>
        <w:position w:val="0"/>
        <w:u w:color="404040"/>
      </w:rPr>
    </w:lvl>
  </w:abstractNum>
  <w:abstractNum w:abstractNumId="7" w15:restartNumberingAfterBreak="0">
    <w:nsid w:val="2AA12841"/>
    <w:multiLevelType w:val="multilevel"/>
    <w:tmpl w:val="EB606D96"/>
    <w:styleLink w:val="List6"/>
    <w:lvl w:ilvl="0">
      <w:numFmt w:val="bullet"/>
      <w:lvlText w:val="•"/>
      <w:lvlJc w:val="left"/>
      <w:rPr>
        <w:color w:val="404040"/>
        <w:position w:val="0"/>
        <w:u w:color="404040"/>
      </w:rPr>
    </w:lvl>
    <w:lvl w:ilvl="1">
      <w:start w:val="1"/>
      <w:numFmt w:val="bullet"/>
      <w:lvlText w:val="o"/>
      <w:lvlJc w:val="left"/>
      <w:rPr>
        <w:color w:val="404040"/>
        <w:position w:val="0"/>
        <w:u w:color="404040"/>
      </w:rPr>
    </w:lvl>
    <w:lvl w:ilvl="2">
      <w:start w:val="1"/>
      <w:numFmt w:val="bullet"/>
      <w:lvlText w:val="▪"/>
      <w:lvlJc w:val="left"/>
      <w:rPr>
        <w:color w:val="404040"/>
        <w:position w:val="0"/>
        <w:u w:color="404040"/>
      </w:rPr>
    </w:lvl>
    <w:lvl w:ilvl="3">
      <w:start w:val="1"/>
      <w:numFmt w:val="bullet"/>
      <w:lvlText w:val="•"/>
      <w:lvlJc w:val="left"/>
      <w:rPr>
        <w:color w:val="404040"/>
        <w:position w:val="0"/>
        <w:u w:color="404040"/>
      </w:rPr>
    </w:lvl>
    <w:lvl w:ilvl="4">
      <w:start w:val="1"/>
      <w:numFmt w:val="bullet"/>
      <w:lvlText w:val="o"/>
      <w:lvlJc w:val="left"/>
      <w:rPr>
        <w:color w:val="404040"/>
        <w:position w:val="0"/>
        <w:u w:color="404040"/>
      </w:rPr>
    </w:lvl>
    <w:lvl w:ilvl="5">
      <w:start w:val="1"/>
      <w:numFmt w:val="bullet"/>
      <w:lvlText w:val="▪"/>
      <w:lvlJc w:val="left"/>
      <w:rPr>
        <w:color w:val="404040"/>
        <w:position w:val="0"/>
        <w:u w:color="404040"/>
      </w:rPr>
    </w:lvl>
    <w:lvl w:ilvl="6">
      <w:start w:val="1"/>
      <w:numFmt w:val="bullet"/>
      <w:lvlText w:val="•"/>
      <w:lvlJc w:val="left"/>
      <w:rPr>
        <w:color w:val="404040"/>
        <w:position w:val="0"/>
        <w:u w:color="404040"/>
      </w:rPr>
    </w:lvl>
    <w:lvl w:ilvl="7">
      <w:start w:val="1"/>
      <w:numFmt w:val="bullet"/>
      <w:lvlText w:val="o"/>
      <w:lvlJc w:val="left"/>
      <w:rPr>
        <w:color w:val="404040"/>
        <w:position w:val="0"/>
        <w:u w:color="404040"/>
      </w:rPr>
    </w:lvl>
    <w:lvl w:ilvl="8">
      <w:start w:val="1"/>
      <w:numFmt w:val="bullet"/>
      <w:lvlText w:val="▪"/>
      <w:lvlJc w:val="left"/>
      <w:rPr>
        <w:color w:val="404040"/>
        <w:position w:val="0"/>
        <w:u w:color="404040"/>
      </w:rPr>
    </w:lvl>
  </w:abstractNum>
  <w:abstractNum w:abstractNumId="8" w15:restartNumberingAfterBreak="0">
    <w:nsid w:val="2CF74B38"/>
    <w:multiLevelType w:val="hybridMultilevel"/>
    <w:tmpl w:val="E4AC3E98"/>
    <w:lvl w:ilvl="0" w:tplc="E2EC2480">
      <w:start w:val="1"/>
      <w:numFmt w:val="decimal"/>
      <w:lvlText w:val="%1."/>
      <w:lvlJc w:val="left"/>
      <w:pPr>
        <w:ind w:left="360" w:hanging="360"/>
      </w:pPr>
      <w:rPr>
        <w:rFonts w:hint="default"/>
        <w:color w:val="009079"/>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9" w15:restartNumberingAfterBreak="0">
    <w:nsid w:val="31EC6A08"/>
    <w:multiLevelType w:val="multilevel"/>
    <w:tmpl w:val="EE806754"/>
    <w:styleLink w:val="List10"/>
    <w:lvl w:ilvl="0">
      <w:numFmt w:val="bullet"/>
      <w:lvlText w:val="•"/>
      <w:lvlJc w:val="left"/>
      <w:rPr>
        <w:color w:val="404040"/>
        <w:position w:val="0"/>
        <w:u w:color="404040"/>
      </w:rPr>
    </w:lvl>
    <w:lvl w:ilvl="1">
      <w:start w:val="1"/>
      <w:numFmt w:val="bullet"/>
      <w:lvlText w:val="o"/>
      <w:lvlJc w:val="left"/>
      <w:rPr>
        <w:color w:val="404040"/>
        <w:position w:val="0"/>
        <w:u w:color="404040"/>
      </w:rPr>
    </w:lvl>
    <w:lvl w:ilvl="2">
      <w:start w:val="1"/>
      <w:numFmt w:val="bullet"/>
      <w:lvlText w:val="▪"/>
      <w:lvlJc w:val="left"/>
      <w:rPr>
        <w:color w:val="404040"/>
        <w:position w:val="0"/>
        <w:u w:color="404040"/>
      </w:rPr>
    </w:lvl>
    <w:lvl w:ilvl="3">
      <w:start w:val="1"/>
      <w:numFmt w:val="bullet"/>
      <w:lvlText w:val="•"/>
      <w:lvlJc w:val="left"/>
      <w:rPr>
        <w:color w:val="404040"/>
        <w:position w:val="0"/>
        <w:u w:color="404040"/>
      </w:rPr>
    </w:lvl>
    <w:lvl w:ilvl="4">
      <w:start w:val="1"/>
      <w:numFmt w:val="bullet"/>
      <w:lvlText w:val="o"/>
      <w:lvlJc w:val="left"/>
      <w:rPr>
        <w:color w:val="404040"/>
        <w:position w:val="0"/>
        <w:u w:color="404040"/>
      </w:rPr>
    </w:lvl>
    <w:lvl w:ilvl="5">
      <w:start w:val="1"/>
      <w:numFmt w:val="bullet"/>
      <w:lvlText w:val="▪"/>
      <w:lvlJc w:val="left"/>
      <w:rPr>
        <w:color w:val="404040"/>
        <w:position w:val="0"/>
        <w:u w:color="404040"/>
      </w:rPr>
    </w:lvl>
    <w:lvl w:ilvl="6">
      <w:start w:val="1"/>
      <w:numFmt w:val="bullet"/>
      <w:lvlText w:val="•"/>
      <w:lvlJc w:val="left"/>
      <w:rPr>
        <w:color w:val="404040"/>
        <w:position w:val="0"/>
        <w:u w:color="404040"/>
      </w:rPr>
    </w:lvl>
    <w:lvl w:ilvl="7">
      <w:start w:val="1"/>
      <w:numFmt w:val="bullet"/>
      <w:lvlText w:val="o"/>
      <w:lvlJc w:val="left"/>
      <w:rPr>
        <w:color w:val="404040"/>
        <w:position w:val="0"/>
        <w:u w:color="404040"/>
      </w:rPr>
    </w:lvl>
    <w:lvl w:ilvl="8">
      <w:start w:val="1"/>
      <w:numFmt w:val="bullet"/>
      <w:lvlText w:val="▪"/>
      <w:lvlJc w:val="left"/>
      <w:rPr>
        <w:color w:val="404040"/>
        <w:position w:val="0"/>
        <w:u w:color="404040"/>
      </w:rPr>
    </w:lvl>
  </w:abstractNum>
  <w:abstractNum w:abstractNumId="10" w15:restartNumberingAfterBreak="0">
    <w:nsid w:val="38AF4A4D"/>
    <w:multiLevelType w:val="hybridMultilevel"/>
    <w:tmpl w:val="2C668FAC"/>
    <w:lvl w:ilvl="0" w:tplc="5754A94A">
      <w:start w:val="10"/>
      <w:numFmt w:val="decimal"/>
      <w:lvlText w:val="%1."/>
      <w:lvlJc w:val="left"/>
      <w:pPr>
        <w:ind w:left="360" w:hanging="360"/>
      </w:pPr>
      <w:rPr>
        <w:rFonts w:hint="default"/>
        <w:color w:val="00907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5002C"/>
    <w:multiLevelType w:val="multilevel"/>
    <w:tmpl w:val="74CAF700"/>
    <w:styleLink w:val="List9"/>
    <w:lvl w:ilvl="0">
      <w:numFmt w:val="bullet"/>
      <w:lvlText w:val="•"/>
      <w:lvlJc w:val="left"/>
      <w:rPr>
        <w:color w:val="404040"/>
        <w:position w:val="0"/>
        <w:u w:color="404040"/>
      </w:rPr>
    </w:lvl>
    <w:lvl w:ilvl="1">
      <w:start w:val="1"/>
      <w:numFmt w:val="bullet"/>
      <w:lvlText w:val="o"/>
      <w:lvlJc w:val="left"/>
      <w:rPr>
        <w:color w:val="404040"/>
        <w:position w:val="0"/>
        <w:u w:color="404040"/>
      </w:rPr>
    </w:lvl>
    <w:lvl w:ilvl="2">
      <w:start w:val="1"/>
      <w:numFmt w:val="bullet"/>
      <w:lvlText w:val="▪"/>
      <w:lvlJc w:val="left"/>
      <w:rPr>
        <w:color w:val="404040"/>
        <w:position w:val="0"/>
        <w:u w:color="404040"/>
      </w:rPr>
    </w:lvl>
    <w:lvl w:ilvl="3">
      <w:start w:val="1"/>
      <w:numFmt w:val="bullet"/>
      <w:lvlText w:val="•"/>
      <w:lvlJc w:val="left"/>
      <w:rPr>
        <w:color w:val="404040"/>
        <w:position w:val="0"/>
        <w:u w:color="404040"/>
      </w:rPr>
    </w:lvl>
    <w:lvl w:ilvl="4">
      <w:start w:val="1"/>
      <w:numFmt w:val="bullet"/>
      <w:lvlText w:val="o"/>
      <w:lvlJc w:val="left"/>
      <w:rPr>
        <w:color w:val="404040"/>
        <w:position w:val="0"/>
        <w:u w:color="404040"/>
      </w:rPr>
    </w:lvl>
    <w:lvl w:ilvl="5">
      <w:start w:val="1"/>
      <w:numFmt w:val="bullet"/>
      <w:lvlText w:val="▪"/>
      <w:lvlJc w:val="left"/>
      <w:rPr>
        <w:color w:val="404040"/>
        <w:position w:val="0"/>
        <w:u w:color="404040"/>
      </w:rPr>
    </w:lvl>
    <w:lvl w:ilvl="6">
      <w:start w:val="1"/>
      <w:numFmt w:val="bullet"/>
      <w:lvlText w:val="•"/>
      <w:lvlJc w:val="left"/>
      <w:rPr>
        <w:color w:val="404040"/>
        <w:position w:val="0"/>
        <w:u w:color="404040"/>
      </w:rPr>
    </w:lvl>
    <w:lvl w:ilvl="7">
      <w:start w:val="1"/>
      <w:numFmt w:val="bullet"/>
      <w:lvlText w:val="o"/>
      <w:lvlJc w:val="left"/>
      <w:rPr>
        <w:color w:val="404040"/>
        <w:position w:val="0"/>
        <w:u w:color="404040"/>
      </w:rPr>
    </w:lvl>
    <w:lvl w:ilvl="8">
      <w:start w:val="1"/>
      <w:numFmt w:val="bullet"/>
      <w:lvlText w:val="▪"/>
      <w:lvlJc w:val="left"/>
      <w:rPr>
        <w:color w:val="404040"/>
        <w:position w:val="0"/>
        <w:u w:color="404040"/>
      </w:rPr>
    </w:lvl>
  </w:abstractNum>
  <w:abstractNum w:abstractNumId="12" w15:restartNumberingAfterBreak="0">
    <w:nsid w:val="415923C9"/>
    <w:multiLevelType w:val="hybridMultilevel"/>
    <w:tmpl w:val="E864C19A"/>
    <w:lvl w:ilvl="0" w:tplc="83DC376E">
      <w:start w:val="1"/>
      <w:numFmt w:val="lowerRoman"/>
      <w:lvlText w:val="(%1)"/>
      <w:lvlJc w:val="left"/>
      <w:pPr>
        <w:ind w:left="912" w:hanging="72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13" w15:restartNumberingAfterBreak="0">
    <w:nsid w:val="4DCB1A94"/>
    <w:multiLevelType w:val="multilevel"/>
    <w:tmpl w:val="BCF6C5D4"/>
    <w:styleLink w:val="List7"/>
    <w:lvl w:ilvl="0">
      <w:numFmt w:val="bullet"/>
      <w:lvlText w:val="•"/>
      <w:lvlJc w:val="left"/>
      <w:rPr>
        <w:color w:val="404040"/>
        <w:position w:val="0"/>
        <w:u w:color="404040"/>
      </w:rPr>
    </w:lvl>
    <w:lvl w:ilvl="1">
      <w:start w:val="1"/>
      <w:numFmt w:val="bullet"/>
      <w:lvlText w:val="o"/>
      <w:lvlJc w:val="left"/>
      <w:rPr>
        <w:color w:val="404040"/>
        <w:position w:val="0"/>
        <w:u w:color="404040"/>
      </w:rPr>
    </w:lvl>
    <w:lvl w:ilvl="2">
      <w:start w:val="1"/>
      <w:numFmt w:val="bullet"/>
      <w:lvlText w:val="▪"/>
      <w:lvlJc w:val="left"/>
      <w:rPr>
        <w:color w:val="404040"/>
        <w:position w:val="0"/>
        <w:u w:color="404040"/>
      </w:rPr>
    </w:lvl>
    <w:lvl w:ilvl="3">
      <w:start w:val="1"/>
      <w:numFmt w:val="bullet"/>
      <w:lvlText w:val="•"/>
      <w:lvlJc w:val="left"/>
      <w:rPr>
        <w:color w:val="404040"/>
        <w:position w:val="0"/>
        <w:u w:color="404040"/>
      </w:rPr>
    </w:lvl>
    <w:lvl w:ilvl="4">
      <w:start w:val="1"/>
      <w:numFmt w:val="bullet"/>
      <w:lvlText w:val="o"/>
      <w:lvlJc w:val="left"/>
      <w:rPr>
        <w:color w:val="404040"/>
        <w:position w:val="0"/>
        <w:u w:color="404040"/>
      </w:rPr>
    </w:lvl>
    <w:lvl w:ilvl="5">
      <w:start w:val="1"/>
      <w:numFmt w:val="bullet"/>
      <w:lvlText w:val="▪"/>
      <w:lvlJc w:val="left"/>
      <w:rPr>
        <w:color w:val="404040"/>
        <w:position w:val="0"/>
        <w:u w:color="404040"/>
      </w:rPr>
    </w:lvl>
    <w:lvl w:ilvl="6">
      <w:start w:val="1"/>
      <w:numFmt w:val="bullet"/>
      <w:lvlText w:val="•"/>
      <w:lvlJc w:val="left"/>
      <w:rPr>
        <w:color w:val="404040"/>
        <w:position w:val="0"/>
        <w:u w:color="404040"/>
      </w:rPr>
    </w:lvl>
    <w:lvl w:ilvl="7">
      <w:start w:val="1"/>
      <w:numFmt w:val="bullet"/>
      <w:lvlText w:val="o"/>
      <w:lvlJc w:val="left"/>
      <w:rPr>
        <w:color w:val="404040"/>
        <w:position w:val="0"/>
        <w:u w:color="404040"/>
      </w:rPr>
    </w:lvl>
    <w:lvl w:ilvl="8">
      <w:start w:val="1"/>
      <w:numFmt w:val="bullet"/>
      <w:lvlText w:val="▪"/>
      <w:lvlJc w:val="left"/>
      <w:rPr>
        <w:color w:val="404040"/>
        <w:position w:val="0"/>
        <w:u w:color="404040"/>
      </w:rPr>
    </w:lvl>
  </w:abstractNum>
  <w:abstractNum w:abstractNumId="14" w15:restartNumberingAfterBreak="0">
    <w:nsid w:val="58876B05"/>
    <w:multiLevelType w:val="multilevel"/>
    <w:tmpl w:val="50D68700"/>
    <w:styleLink w:val="List11"/>
    <w:lvl w:ilvl="0">
      <w:start w:val="1"/>
      <w:numFmt w:val="decimal"/>
      <w:lvlText w:val="%1."/>
      <w:lvlJc w:val="left"/>
      <w:pPr>
        <w:ind w:left="0" w:firstLine="0"/>
      </w:pPr>
      <w:rPr>
        <w:rFonts w:hint="default"/>
        <w:position w:val="0"/>
        <w:sz w:val="15"/>
        <w:szCs w:val="15"/>
        <w:u w:color="404040"/>
      </w:rPr>
    </w:lvl>
    <w:lvl w:ilvl="1">
      <w:start w:val="1"/>
      <w:numFmt w:val="lowerLetter"/>
      <w:lvlText w:val="%2."/>
      <w:lvlJc w:val="left"/>
      <w:pPr>
        <w:tabs>
          <w:tab w:val="num" w:pos="945"/>
        </w:tabs>
        <w:ind w:left="945" w:hanging="225"/>
      </w:pPr>
      <w:rPr>
        <w:rFonts w:ascii="Helvetica 95 Black-WHAM" w:eastAsia="Helvetica 95 Black-WHAM" w:hAnsi="Helvetica 95 Black-WHAM" w:cs="Helvetica 95 Black-WHAM"/>
        <w:position w:val="0"/>
        <w:sz w:val="15"/>
        <w:szCs w:val="15"/>
        <w:u w:color="404040"/>
      </w:rPr>
    </w:lvl>
    <w:lvl w:ilvl="2">
      <w:start w:val="1"/>
      <w:numFmt w:val="lowerRoman"/>
      <w:lvlText w:val="%3."/>
      <w:lvlJc w:val="left"/>
      <w:pPr>
        <w:tabs>
          <w:tab w:val="num" w:pos="1689"/>
        </w:tabs>
        <w:ind w:left="1689" w:hanging="185"/>
      </w:pPr>
      <w:rPr>
        <w:rFonts w:ascii="Helvetica 95 Black-WHAM" w:eastAsia="Helvetica 95 Black-WHAM" w:hAnsi="Helvetica 95 Black-WHAM" w:cs="Helvetica 95 Black-WHAM"/>
        <w:position w:val="0"/>
        <w:sz w:val="15"/>
        <w:szCs w:val="15"/>
        <w:u w:color="404040"/>
      </w:rPr>
    </w:lvl>
    <w:lvl w:ilvl="3">
      <w:start w:val="1"/>
      <w:numFmt w:val="decimal"/>
      <w:lvlText w:val="%4."/>
      <w:lvlJc w:val="left"/>
      <w:pPr>
        <w:tabs>
          <w:tab w:val="num" w:pos="2385"/>
        </w:tabs>
        <w:ind w:left="2385" w:hanging="225"/>
      </w:pPr>
      <w:rPr>
        <w:rFonts w:ascii="Helvetica 95 Black-WHAM" w:eastAsia="Helvetica 95 Black-WHAM" w:hAnsi="Helvetica 95 Black-WHAM" w:cs="Helvetica 95 Black-WHAM"/>
        <w:position w:val="0"/>
        <w:sz w:val="15"/>
        <w:szCs w:val="15"/>
        <w:u w:color="404040"/>
      </w:rPr>
    </w:lvl>
    <w:lvl w:ilvl="4">
      <w:start w:val="1"/>
      <w:numFmt w:val="lowerLetter"/>
      <w:lvlText w:val="%5."/>
      <w:lvlJc w:val="left"/>
      <w:pPr>
        <w:tabs>
          <w:tab w:val="num" w:pos="3105"/>
        </w:tabs>
        <w:ind w:left="3105" w:hanging="225"/>
      </w:pPr>
      <w:rPr>
        <w:rFonts w:ascii="Helvetica 95 Black-WHAM" w:eastAsia="Helvetica 95 Black-WHAM" w:hAnsi="Helvetica 95 Black-WHAM" w:cs="Helvetica 95 Black-WHAM"/>
        <w:position w:val="0"/>
        <w:sz w:val="15"/>
        <w:szCs w:val="15"/>
        <w:u w:color="404040"/>
      </w:rPr>
    </w:lvl>
    <w:lvl w:ilvl="5">
      <w:start w:val="1"/>
      <w:numFmt w:val="lowerRoman"/>
      <w:lvlText w:val="%6."/>
      <w:lvlJc w:val="left"/>
      <w:pPr>
        <w:tabs>
          <w:tab w:val="num" w:pos="3849"/>
        </w:tabs>
        <w:ind w:left="3849" w:hanging="185"/>
      </w:pPr>
      <w:rPr>
        <w:rFonts w:ascii="Helvetica 95 Black-WHAM" w:eastAsia="Helvetica 95 Black-WHAM" w:hAnsi="Helvetica 95 Black-WHAM" w:cs="Helvetica 95 Black-WHAM"/>
        <w:position w:val="0"/>
        <w:sz w:val="15"/>
        <w:szCs w:val="15"/>
        <w:u w:color="404040"/>
      </w:rPr>
    </w:lvl>
    <w:lvl w:ilvl="6">
      <w:start w:val="1"/>
      <w:numFmt w:val="decimal"/>
      <w:lvlText w:val="%7."/>
      <w:lvlJc w:val="left"/>
      <w:pPr>
        <w:tabs>
          <w:tab w:val="num" w:pos="4545"/>
        </w:tabs>
        <w:ind w:left="4545" w:hanging="225"/>
      </w:pPr>
      <w:rPr>
        <w:rFonts w:ascii="Helvetica 95 Black-WHAM" w:eastAsia="Helvetica 95 Black-WHAM" w:hAnsi="Helvetica 95 Black-WHAM" w:cs="Helvetica 95 Black-WHAM"/>
        <w:position w:val="0"/>
        <w:sz w:val="15"/>
        <w:szCs w:val="15"/>
        <w:u w:color="404040"/>
      </w:rPr>
    </w:lvl>
    <w:lvl w:ilvl="7">
      <w:start w:val="1"/>
      <w:numFmt w:val="lowerLetter"/>
      <w:lvlText w:val="%8."/>
      <w:lvlJc w:val="left"/>
      <w:pPr>
        <w:tabs>
          <w:tab w:val="num" w:pos="5265"/>
        </w:tabs>
        <w:ind w:left="5265" w:hanging="225"/>
      </w:pPr>
      <w:rPr>
        <w:rFonts w:ascii="Helvetica 95 Black-WHAM" w:eastAsia="Helvetica 95 Black-WHAM" w:hAnsi="Helvetica 95 Black-WHAM" w:cs="Helvetica 95 Black-WHAM"/>
        <w:position w:val="0"/>
        <w:sz w:val="15"/>
        <w:szCs w:val="15"/>
        <w:u w:color="404040"/>
      </w:rPr>
    </w:lvl>
    <w:lvl w:ilvl="8">
      <w:start w:val="1"/>
      <w:numFmt w:val="lowerRoman"/>
      <w:lvlText w:val="%9."/>
      <w:lvlJc w:val="left"/>
      <w:pPr>
        <w:tabs>
          <w:tab w:val="num" w:pos="6009"/>
        </w:tabs>
        <w:ind w:left="6009" w:hanging="185"/>
      </w:pPr>
      <w:rPr>
        <w:rFonts w:ascii="Helvetica 95 Black-WHAM" w:eastAsia="Helvetica 95 Black-WHAM" w:hAnsi="Helvetica 95 Black-WHAM" w:cs="Helvetica 95 Black-WHAM"/>
        <w:position w:val="0"/>
        <w:sz w:val="15"/>
        <w:szCs w:val="15"/>
        <w:u w:color="404040"/>
      </w:rPr>
    </w:lvl>
  </w:abstractNum>
  <w:abstractNum w:abstractNumId="15" w15:restartNumberingAfterBreak="0">
    <w:nsid w:val="5AED77BE"/>
    <w:multiLevelType w:val="multilevel"/>
    <w:tmpl w:val="29CE5132"/>
    <w:styleLink w:val="List12"/>
    <w:lvl w:ilvl="0">
      <w:numFmt w:val="bullet"/>
      <w:lvlText w:val="•"/>
      <w:lvlJc w:val="left"/>
      <w:rPr>
        <w:position w:val="0"/>
        <w:u w:color="404040"/>
      </w:rPr>
    </w:lvl>
    <w:lvl w:ilvl="1">
      <w:start w:val="1"/>
      <w:numFmt w:val="bullet"/>
      <w:lvlText w:val="o"/>
      <w:lvlJc w:val="left"/>
      <w:rPr>
        <w:position w:val="0"/>
        <w:u w:color="404040"/>
      </w:rPr>
    </w:lvl>
    <w:lvl w:ilvl="2">
      <w:start w:val="1"/>
      <w:numFmt w:val="bullet"/>
      <w:lvlText w:val="▪"/>
      <w:lvlJc w:val="left"/>
      <w:rPr>
        <w:position w:val="0"/>
        <w:u w:color="404040"/>
      </w:rPr>
    </w:lvl>
    <w:lvl w:ilvl="3">
      <w:start w:val="1"/>
      <w:numFmt w:val="bullet"/>
      <w:lvlText w:val="•"/>
      <w:lvlJc w:val="left"/>
      <w:rPr>
        <w:position w:val="0"/>
        <w:u w:color="404040"/>
      </w:rPr>
    </w:lvl>
    <w:lvl w:ilvl="4">
      <w:start w:val="1"/>
      <w:numFmt w:val="bullet"/>
      <w:lvlText w:val="o"/>
      <w:lvlJc w:val="left"/>
      <w:rPr>
        <w:position w:val="0"/>
        <w:u w:color="404040"/>
      </w:rPr>
    </w:lvl>
    <w:lvl w:ilvl="5">
      <w:start w:val="1"/>
      <w:numFmt w:val="bullet"/>
      <w:lvlText w:val="▪"/>
      <w:lvlJc w:val="left"/>
      <w:rPr>
        <w:position w:val="0"/>
        <w:u w:color="404040"/>
      </w:rPr>
    </w:lvl>
    <w:lvl w:ilvl="6">
      <w:start w:val="1"/>
      <w:numFmt w:val="bullet"/>
      <w:lvlText w:val="•"/>
      <w:lvlJc w:val="left"/>
      <w:rPr>
        <w:position w:val="0"/>
        <w:u w:color="404040"/>
      </w:rPr>
    </w:lvl>
    <w:lvl w:ilvl="7">
      <w:start w:val="1"/>
      <w:numFmt w:val="bullet"/>
      <w:lvlText w:val="o"/>
      <w:lvlJc w:val="left"/>
      <w:rPr>
        <w:position w:val="0"/>
        <w:u w:color="404040"/>
      </w:rPr>
    </w:lvl>
    <w:lvl w:ilvl="8">
      <w:start w:val="1"/>
      <w:numFmt w:val="bullet"/>
      <w:lvlText w:val="▪"/>
      <w:lvlJc w:val="left"/>
      <w:rPr>
        <w:position w:val="0"/>
        <w:u w:color="404040"/>
      </w:rPr>
    </w:lvl>
  </w:abstractNum>
  <w:abstractNum w:abstractNumId="16" w15:restartNumberingAfterBreak="0">
    <w:nsid w:val="5E5A7CFF"/>
    <w:multiLevelType w:val="multilevel"/>
    <w:tmpl w:val="4F6C6C0C"/>
    <w:styleLink w:val="List21"/>
    <w:lvl w:ilvl="0">
      <w:numFmt w:val="bullet"/>
      <w:lvlText w:val="•"/>
      <w:lvlJc w:val="left"/>
      <w:rPr>
        <w:color w:val="404040"/>
        <w:position w:val="0"/>
        <w:u w:color="404040"/>
      </w:rPr>
    </w:lvl>
    <w:lvl w:ilvl="1">
      <w:start w:val="1"/>
      <w:numFmt w:val="bullet"/>
      <w:lvlText w:val="o"/>
      <w:lvlJc w:val="left"/>
      <w:rPr>
        <w:color w:val="404040"/>
        <w:position w:val="0"/>
        <w:u w:color="404040"/>
      </w:rPr>
    </w:lvl>
    <w:lvl w:ilvl="2">
      <w:start w:val="1"/>
      <w:numFmt w:val="bullet"/>
      <w:lvlText w:val="▪"/>
      <w:lvlJc w:val="left"/>
      <w:rPr>
        <w:color w:val="404040"/>
        <w:position w:val="0"/>
        <w:u w:color="404040"/>
      </w:rPr>
    </w:lvl>
    <w:lvl w:ilvl="3">
      <w:start w:val="1"/>
      <w:numFmt w:val="bullet"/>
      <w:lvlText w:val="•"/>
      <w:lvlJc w:val="left"/>
      <w:rPr>
        <w:color w:val="404040"/>
        <w:position w:val="0"/>
        <w:u w:color="404040"/>
      </w:rPr>
    </w:lvl>
    <w:lvl w:ilvl="4">
      <w:start w:val="1"/>
      <w:numFmt w:val="bullet"/>
      <w:lvlText w:val="o"/>
      <w:lvlJc w:val="left"/>
      <w:rPr>
        <w:color w:val="404040"/>
        <w:position w:val="0"/>
        <w:u w:color="404040"/>
      </w:rPr>
    </w:lvl>
    <w:lvl w:ilvl="5">
      <w:start w:val="1"/>
      <w:numFmt w:val="bullet"/>
      <w:lvlText w:val="▪"/>
      <w:lvlJc w:val="left"/>
      <w:rPr>
        <w:color w:val="404040"/>
        <w:position w:val="0"/>
        <w:u w:color="404040"/>
      </w:rPr>
    </w:lvl>
    <w:lvl w:ilvl="6">
      <w:start w:val="1"/>
      <w:numFmt w:val="bullet"/>
      <w:lvlText w:val="•"/>
      <w:lvlJc w:val="left"/>
      <w:rPr>
        <w:color w:val="404040"/>
        <w:position w:val="0"/>
        <w:u w:color="404040"/>
      </w:rPr>
    </w:lvl>
    <w:lvl w:ilvl="7">
      <w:start w:val="1"/>
      <w:numFmt w:val="bullet"/>
      <w:lvlText w:val="o"/>
      <w:lvlJc w:val="left"/>
      <w:rPr>
        <w:color w:val="404040"/>
        <w:position w:val="0"/>
        <w:u w:color="404040"/>
      </w:rPr>
    </w:lvl>
    <w:lvl w:ilvl="8">
      <w:start w:val="1"/>
      <w:numFmt w:val="bullet"/>
      <w:lvlText w:val="▪"/>
      <w:lvlJc w:val="left"/>
      <w:rPr>
        <w:color w:val="404040"/>
        <w:position w:val="0"/>
        <w:u w:color="404040"/>
      </w:rPr>
    </w:lvl>
  </w:abstractNum>
  <w:num w:numId="1">
    <w:abstractNumId w:val="16"/>
  </w:num>
  <w:num w:numId="2">
    <w:abstractNumId w:val="1"/>
  </w:num>
  <w:num w:numId="3">
    <w:abstractNumId w:val="6"/>
  </w:num>
  <w:num w:numId="4">
    <w:abstractNumId w:val="3"/>
  </w:num>
  <w:num w:numId="5">
    <w:abstractNumId w:val="7"/>
  </w:num>
  <w:num w:numId="6">
    <w:abstractNumId w:val="13"/>
  </w:num>
  <w:num w:numId="7">
    <w:abstractNumId w:val="11"/>
  </w:num>
  <w:num w:numId="8">
    <w:abstractNumId w:val="9"/>
  </w:num>
  <w:num w:numId="9">
    <w:abstractNumId w:val="14"/>
  </w:num>
  <w:num w:numId="10">
    <w:abstractNumId w:val="15"/>
  </w:num>
  <w:num w:numId="11">
    <w:abstractNumId w:val="4"/>
  </w:num>
  <w:num w:numId="12">
    <w:abstractNumId w:val="8"/>
  </w:num>
  <w:num w:numId="13">
    <w:abstractNumId w:val="10"/>
  </w:num>
  <w:num w:numId="14">
    <w:abstractNumId w:val="2"/>
  </w:num>
  <w:num w:numId="15">
    <w:abstractNumId w:val="0"/>
  </w:num>
  <w:num w:numId="16">
    <w:abstractNumId w:val="5"/>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57"/>
    <w:rsid w:val="00003C44"/>
    <w:rsid w:val="00011937"/>
    <w:rsid w:val="000207ED"/>
    <w:rsid w:val="00020824"/>
    <w:rsid w:val="00020AF2"/>
    <w:rsid w:val="00024725"/>
    <w:rsid w:val="00024A14"/>
    <w:rsid w:val="00037D9A"/>
    <w:rsid w:val="0006049C"/>
    <w:rsid w:val="00071534"/>
    <w:rsid w:val="00075AF9"/>
    <w:rsid w:val="000829D8"/>
    <w:rsid w:val="00084AF0"/>
    <w:rsid w:val="00093AB0"/>
    <w:rsid w:val="00096E4E"/>
    <w:rsid w:val="000A1DFB"/>
    <w:rsid w:val="000B5926"/>
    <w:rsid w:val="000C2727"/>
    <w:rsid w:val="000E2822"/>
    <w:rsid w:val="000E62C3"/>
    <w:rsid w:val="000F3404"/>
    <w:rsid w:val="000F60C4"/>
    <w:rsid w:val="000F7DA1"/>
    <w:rsid w:val="001006FB"/>
    <w:rsid w:val="0011162E"/>
    <w:rsid w:val="00124EBC"/>
    <w:rsid w:val="00135618"/>
    <w:rsid w:val="00146264"/>
    <w:rsid w:val="00155E08"/>
    <w:rsid w:val="00157C74"/>
    <w:rsid w:val="00161586"/>
    <w:rsid w:val="00173D5E"/>
    <w:rsid w:val="00174B07"/>
    <w:rsid w:val="001935BF"/>
    <w:rsid w:val="00196634"/>
    <w:rsid w:val="001A3A09"/>
    <w:rsid w:val="001A4B2C"/>
    <w:rsid w:val="001A4DC8"/>
    <w:rsid w:val="001D2A72"/>
    <w:rsid w:val="001D36E9"/>
    <w:rsid w:val="001D5C38"/>
    <w:rsid w:val="001F3B9A"/>
    <w:rsid w:val="001F4A54"/>
    <w:rsid w:val="00214D6C"/>
    <w:rsid w:val="002535D2"/>
    <w:rsid w:val="002569A7"/>
    <w:rsid w:val="002C68DF"/>
    <w:rsid w:val="00305C66"/>
    <w:rsid w:val="0031186D"/>
    <w:rsid w:val="00312934"/>
    <w:rsid w:val="00323D0A"/>
    <w:rsid w:val="003312D7"/>
    <w:rsid w:val="00384959"/>
    <w:rsid w:val="003865A8"/>
    <w:rsid w:val="00387D59"/>
    <w:rsid w:val="00395F65"/>
    <w:rsid w:val="003978AD"/>
    <w:rsid w:val="00397C04"/>
    <w:rsid w:val="003D2214"/>
    <w:rsid w:val="003E0A78"/>
    <w:rsid w:val="003E0CB9"/>
    <w:rsid w:val="00404902"/>
    <w:rsid w:val="004256D6"/>
    <w:rsid w:val="00425B29"/>
    <w:rsid w:val="00426EFA"/>
    <w:rsid w:val="00430C35"/>
    <w:rsid w:val="004327E6"/>
    <w:rsid w:val="0043482E"/>
    <w:rsid w:val="004656E4"/>
    <w:rsid w:val="00485E68"/>
    <w:rsid w:val="00486D35"/>
    <w:rsid w:val="00491501"/>
    <w:rsid w:val="004B3BDE"/>
    <w:rsid w:val="004B508C"/>
    <w:rsid w:val="004C0730"/>
    <w:rsid w:val="004C2037"/>
    <w:rsid w:val="004C5DF6"/>
    <w:rsid w:val="004D12EE"/>
    <w:rsid w:val="004D5B3B"/>
    <w:rsid w:val="004E5DDB"/>
    <w:rsid w:val="004F654C"/>
    <w:rsid w:val="00510E56"/>
    <w:rsid w:val="00521800"/>
    <w:rsid w:val="005222E9"/>
    <w:rsid w:val="00541776"/>
    <w:rsid w:val="00542602"/>
    <w:rsid w:val="00551081"/>
    <w:rsid w:val="00551D26"/>
    <w:rsid w:val="005547F7"/>
    <w:rsid w:val="0055541C"/>
    <w:rsid w:val="005653A7"/>
    <w:rsid w:val="00570660"/>
    <w:rsid w:val="00573FE9"/>
    <w:rsid w:val="005B7A2F"/>
    <w:rsid w:val="005C4A3B"/>
    <w:rsid w:val="005D6022"/>
    <w:rsid w:val="005D6B7E"/>
    <w:rsid w:val="005F235E"/>
    <w:rsid w:val="005F2DBA"/>
    <w:rsid w:val="00605BBC"/>
    <w:rsid w:val="00612461"/>
    <w:rsid w:val="00617B7C"/>
    <w:rsid w:val="00622666"/>
    <w:rsid w:val="00626A1E"/>
    <w:rsid w:val="006431C5"/>
    <w:rsid w:val="00647BF9"/>
    <w:rsid w:val="0066375D"/>
    <w:rsid w:val="00663CF4"/>
    <w:rsid w:val="00667CF2"/>
    <w:rsid w:val="00674B9D"/>
    <w:rsid w:val="00681D46"/>
    <w:rsid w:val="006919BF"/>
    <w:rsid w:val="006A2EFF"/>
    <w:rsid w:val="006A59F2"/>
    <w:rsid w:val="006E0454"/>
    <w:rsid w:val="006E3F17"/>
    <w:rsid w:val="006E63FB"/>
    <w:rsid w:val="006F4758"/>
    <w:rsid w:val="006F7CF4"/>
    <w:rsid w:val="00724451"/>
    <w:rsid w:val="00725743"/>
    <w:rsid w:val="007273DC"/>
    <w:rsid w:val="00730064"/>
    <w:rsid w:val="00731B6D"/>
    <w:rsid w:val="007410EC"/>
    <w:rsid w:val="00764E22"/>
    <w:rsid w:val="007716F8"/>
    <w:rsid w:val="00783B63"/>
    <w:rsid w:val="0079095B"/>
    <w:rsid w:val="007A1BFC"/>
    <w:rsid w:val="007B0C7F"/>
    <w:rsid w:val="007B2542"/>
    <w:rsid w:val="007E1718"/>
    <w:rsid w:val="007F1CC8"/>
    <w:rsid w:val="007F2B1A"/>
    <w:rsid w:val="008044CE"/>
    <w:rsid w:val="00810EDF"/>
    <w:rsid w:val="008124B5"/>
    <w:rsid w:val="00812E66"/>
    <w:rsid w:val="008160F1"/>
    <w:rsid w:val="008166A3"/>
    <w:rsid w:val="00820F43"/>
    <w:rsid w:val="00823A0A"/>
    <w:rsid w:val="008256BA"/>
    <w:rsid w:val="00836024"/>
    <w:rsid w:val="00847301"/>
    <w:rsid w:val="0085133C"/>
    <w:rsid w:val="00874C57"/>
    <w:rsid w:val="00883B3C"/>
    <w:rsid w:val="00884E57"/>
    <w:rsid w:val="0089508B"/>
    <w:rsid w:val="008A6F49"/>
    <w:rsid w:val="008D2182"/>
    <w:rsid w:val="008D50AB"/>
    <w:rsid w:val="00900AB0"/>
    <w:rsid w:val="00902D19"/>
    <w:rsid w:val="00926ABB"/>
    <w:rsid w:val="009401E4"/>
    <w:rsid w:val="009414A1"/>
    <w:rsid w:val="0095402B"/>
    <w:rsid w:val="00975A78"/>
    <w:rsid w:val="00992861"/>
    <w:rsid w:val="009969F8"/>
    <w:rsid w:val="009C1BCF"/>
    <w:rsid w:val="009C2921"/>
    <w:rsid w:val="009D5C1D"/>
    <w:rsid w:val="009F56B6"/>
    <w:rsid w:val="00A013DC"/>
    <w:rsid w:val="00A17996"/>
    <w:rsid w:val="00A2775E"/>
    <w:rsid w:val="00A35B6A"/>
    <w:rsid w:val="00A36A3C"/>
    <w:rsid w:val="00A41F07"/>
    <w:rsid w:val="00A45226"/>
    <w:rsid w:val="00A51ED5"/>
    <w:rsid w:val="00A540A7"/>
    <w:rsid w:val="00A70BE1"/>
    <w:rsid w:val="00A745A1"/>
    <w:rsid w:val="00A82DF0"/>
    <w:rsid w:val="00A86CDE"/>
    <w:rsid w:val="00A87D73"/>
    <w:rsid w:val="00A94D16"/>
    <w:rsid w:val="00AA659B"/>
    <w:rsid w:val="00AB7FFE"/>
    <w:rsid w:val="00AD4185"/>
    <w:rsid w:val="00AE3EDF"/>
    <w:rsid w:val="00AF4AAD"/>
    <w:rsid w:val="00B04995"/>
    <w:rsid w:val="00B0581D"/>
    <w:rsid w:val="00B06227"/>
    <w:rsid w:val="00B15204"/>
    <w:rsid w:val="00B20BE8"/>
    <w:rsid w:val="00B4003E"/>
    <w:rsid w:val="00B423DA"/>
    <w:rsid w:val="00B728C3"/>
    <w:rsid w:val="00B86266"/>
    <w:rsid w:val="00B87EEA"/>
    <w:rsid w:val="00BC3B2E"/>
    <w:rsid w:val="00BD211B"/>
    <w:rsid w:val="00BD3D35"/>
    <w:rsid w:val="00BD4ECB"/>
    <w:rsid w:val="00BE2192"/>
    <w:rsid w:val="00BF3863"/>
    <w:rsid w:val="00C17AAD"/>
    <w:rsid w:val="00C31BE5"/>
    <w:rsid w:val="00C359F4"/>
    <w:rsid w:val="00C53136"/>
    <w:rsid w:val="00C56EB1"/>
    <w:rsid w:val="00C941DE"/>
    <w:rsid w:val="00CC560B"/>
    <w:rsid w:val="00CD2C08"/>
    <w:rsid w:val="00CD5B3F"/>
    <w:rsid w:val="00CE1DAD"/>
    <w:rsid w:val="00CF5EE7"/>
    <w:rsid w:val="00D02B16"/>
    <w:rsid w:val="00D073B0"/>
    <w:rsid w:val="00D22767"/>
    <w:rsid w:val="00D23B32"/>
    <w:rsid w:val="00D255FC"/>
    <w:rsid w:val="00D359BF"/>
    <w:rsid w:val="00D43F7F"/>
    <w:rsid w:val="00D4654D"/>
    <w:rsid w:val="00D53F78"/>
    <w:rsid w:val="00D66E36"/>
    <w:rsid w:val="00D70E39"/>
    <w:rsid w:val="00D747A1"/>
    <w:rsid w:val="00D75FD7"/>
    <w:rsid w:val="00D763D5"/>
    <w:rsid w:val="00DB45BD"/>
    <w:rsid w:val="00DC0D01"/>
    <w:rsid w:val="00DF10F7"/>
    <w:rsid w:val="00E0598F"/>
    <w:rsid w:val="00E119D8"/>
    <w:rsid w:val="00E16A82"/>
    <w:rsid w:val="00E16F8D"/>
    <w:rsid w:val="00E21857"/>
    <w:rsid w:val="00E2422E"/>
    <w:rsid w:val="00E25EAD"/>
    <w:rsid w:val="00E40205"/>
    <w:rsid w:val="00E41EE8"/>
    <w:rsid w:val="00E449A1"/>
    <w:rsid w:val="00E510F9"/>
    <w:rsid w:val="00E53E86"/>
    <w:rsid w:val="00E55280"/>
    <w:rsid w:val="00E74AA2"/>
    <w:rsid w:val="00E87FC5"/>
    <w:rsid w:val="00E91BF6"/>
    <w:rsid w:val="00EB64D6"/>
    <w:rsid w:val="00EC5344"/>
    <w:rsid w:val="00ED447D"/>
    <w:rsid w:val="00EE3CB5"/>
    <w:rsid w:val="00EF4D51"/>
    <w:rsid w:val="00EF4F04"/>
    <w:rsid w:val="00F10655"/>
    <w:rsid w:val="00F243D4"/>
    <w:rsid w:val="00F33707"/>
    <w:rsid w:val="00F469B7"/>
    <w:rsid w:val="00F533E5"/>
    <w:rsid w:val="00F64C01"/>
    <w:rsid w:val="00F705CF"/>
    <w:rsid w:val="00F83932"/>
    <w:rsid w:val="00F95C2A"/>
    <w:rsid w:val="00FA17F8"/>
    <w:rsid w:val="00FA1BD6"/>
    <w:rsid w:val="00FC7C0F"/>
    <w:rsid w:val="00FD0FE3"/>
    <w:rsid w:val="00FD234B"/>
    <w:rsid w:val="00FD444F"/>
    <w:rsid w:val="00FE21A0"/>
    <w:rsid w:val="00FE7A42"/>
    <w:rsid w:val="00FF29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FF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1857"/>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basedOn w:val="Normal"/>
    <w:next w:val="Normal"/>
    <w:link w:val="Heading2Char"/>
    <w:qFormat/>
    <w:rsid w:val="006E0454"/>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261"/>
      </w:tabs>
      <w:spacing w:line="360" w:lineRule="exact"/>
      <w:jc w:val="both"/>
      <w:outlineLvl w:val="1"/>
    </w:pPr>
    <w:rPr>
      <w:rFonts w:ascii="Times" w:eastAsia="Times New Roman" w:hAnsi="Times"/>
      <w:b/>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2185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US"/>
    </w:rPr>
  </w:style>
  <w:style w:type="paragraph" w:customStyle="1" w:styleId="Body">
    <w:name w:val="Body"/>
    <w:rsid w:val="00E21857"/>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paragraph" w:customStyle="1" w:styleId="Heading">
    <w:name w:val="Heading"/>
    <w:next w:val="BodyA"/>
    <w:rsid w:val="00E21857"/>
    <w:pPr>
      <w:keepNext/>
      <w:pBdr>
        <w:top w:val="nil"/>
        <w:left w:val="nil"/>
        <w:bottom w:val="nil"/>
        <w:right w:val="nil"/>
        <w:between w:val="nil"/>
        <w:bar w:val="nil"/>
      </w:pBdr>
      <w:outlineLvl w:val="0"/>
    </w:pPr>
    <w:rPr>
      <w:rFonts w:ascii="Helvetica" w:eastAsia="Helvetica" w:hAnsi="Helvetica" w:cs="Helvetica"/>
      <w:b/>
      <w:bCs/>
      <w:color w:val="000000"/>
      <w:sz w:val="36"/>
      <w:szCs w:val="36"/>
      <w:u w:color="000000"/>
      <w:bdr w:val="nil"/>
      <w:lang w:val="en-US"/>
    </w:rPr>
  </w:style>
  <w:style w:type="paragraph" w:customStyle="1" w:styleId="BodyA">
    <w:name w:val="Body A"/>
    <w:rsid w:val="00E21857"/>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ColorfulList-Accent11">
    <w:name w:val="Colorful List - Accent 11"/>
    <w:rsid w:val="00E21857"/>
    <w:pPr>
      <w:pBdr>
        <w:top w:val="nil"/>
        <w:left w:val="nil"/>
        <w:bottom w:val="nil"/>
        <w:right w:val="nil"/>
        <w:between w:val="nil"/>
        <w:bar w:val="nil"/>
      </w:pBdr>
      <w:ind w:left="720"/>
    </w:pPr>
    <w:rPr>
      <w:rFonts w:ascii="Arial" w:eastAsia="Arial" w:hAnsi="Arial" w:cs="Arial"/>
      <w:color w:val="000000"/>
      <w:u w:color="000000"/>
      <w:bdr w:val="nil"/>
      <w:lang w:val="en-US"/>
    </w:rPr>
  </w:style>
  <w:style w:type="character" w:customStyle="1" w:styleId="Hyperlink0">
    <w:name w:val="Hyperlink.0"/>
    <w:basedOn w:val="DefaultParagraphFont"/>
    <w:rsid w:val="00E21857"/>
    <w:rPr>
      <w:u w:val="single" w:color="404040"/>
    </w:rPr>
  </w:style>
  <w:style w:type="character" w:customStyle="1" w:styleId="Hyperlink1">
    <w:name w:val="Hyperlink.1"/>
    <w:basedOn w:val="DefaultParagraphFont"/>
    <w:rsid w:val="00E21857"/>
    <w:rPr>
      <w:u w:val="single" w:color="404040"/>
      <w:shd w:val="clear" w:color="auto" w:fill="FFFF00"/>
    </w:rPr>
  </w:style>
  <w:style w:type="numbering" w:customStyle="1" w:styleId="List21">
    <w:name w:val="List 21"/>
    <w:basedOn w:val="NoList"/>
    <w:rsid w:val="00E21857"/>
    <w:pPr>
      <w:numPr>
        <w:numId w:val="1"/>
      </w:numPr>
    </w:pPr>
  </w:style>
  <w:style w:type="numbering" w:customStyle="1" w:styleId="List31">
    <w:name w:val="List 31"/>
    <w:basedOn w:val="NoList"/>
    <w:rsid w:val="00E21857"/>
    <w:pPr>
      <w:numPr>
        <w:numId w:val="2"/>
      </w:numPr>
    </w:pPr>
  </w:style>
  <w:style w:type="numbering" w:customStyle="1" w:styleId="List41">
    <w:name w:val="List 41"/>
    <w:basedOn w:val="NoList"/>
    <w:rsid w:val="00E21857"/>
    <w:pPr>
      <w:numPr>
        <w:numId w:val="4"/>
      </w:numPr>
    </w:pPr>
  </w:style>
  <w:style w:type="numbering" w:customStyle="1" w:styleId="List51">
    <w:name w:val="List 51"/>
    <w:basedOn w:val="NoList"/>
    <w:rsid w:val="00E21857"/>
    <w:pPr>
      <w:numPr>
        <w:numId w:val="3"/>
      </w:numPr>
    </w:pPr>
  </w:style>
  <w:style w:type="numbering" w:customStyle="1" w:styleId="List6">
    <w:name w:val="List 6"/>
    <w:basedOn w:val="NoList"/>
    <w:rsid w:val="00E21857"/>
    <w:pPr>
      <w:numPr>
        <w:numId w:val="5"/>
      </w:numPr>
    </w:pPr>
  </w:style>
  <w:style w:type="numbering" w:customStyle="1" w:styleId="List7">
    <w:name w:val="List 7"/>
    <w:basedOn w:val="NoList"/>
    <w:rsid w:val="00E21857"/>
    <w:pPr>
      <w:numPr>
        <w:numId w:val="6"/>
      </w:numPr>
    </w:pPr>
  </w:style>
  <w:style w:type="numbering" w:customStyle="1" w:styleId="List9">
    <w:name w:val="List 9"/>
    <w:basedOn w:val="NoList"/>
    <w:rsid w:val="00E21857"/>
    <w:pPr>
      <w:numPr>
        <w:numId w:val="7"/>
      </w:numPr>
    </w:pPr>
  </w:style>
  <w:style w:type="paragraph" w:customStyle="1" w:styleId="Default">
    <w:name w:val="Default"/>
    <w:rsid w:val="00E2185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numbering" w:customStyle="1" w:styleId="List10">
    <w:name w:val="List 10"/>
    <w:basedOn w:val="NoList"/>
    <w:rsid w:val="00E21857"/>
    <w:pPr>
      <w:numPr>
        <w:numId w:val="8"/>
      </w:numPr>
    </w:pPr>
  </w:style>
  <w:style w:type="numbering" w:customStyle="1" w:styleId="List11">
    <w:name w:val="List 11"/>
    <w:basedOn w:val="NoList"/>
    <w:rsid w:val="00E21857"/>
    <w:pPr>
      <w:numPr>
        <w:numId w:val="9"/>
      </w:numPr>
    </w:pPr>
  </w:style>
  <w:style w:type="numbering" w:customStyle="1" w:styleId="List12">
    <w:name w:val="List 12"/>
    <w:basedOn w:val="NoList"/>
    <w:rsid w:val="00E21857"/>
    <w:pPr>
      <w:numPr>
        <w:numId w:val="10"/>
      </w:numPr>
    </w:pPr>
  </w:style>
  <w:style w:type="character" w:styleId="Hyperlink">
    <w:name w:val="Hyperlink"/>
    <w:basedOn w:val="DefaultParagraphFont"/>
    <w:unhideWhenUsed/>
    <w:rsid w:val="000F60C4"/>
    <w:rPr>
      <w:color w:val="0070C0"/>
      <w:u w:val="single"/>
    </w:rPr>
  </w:style>
  <w:style w:type="paragraph" w:customStyle="1" w:styleId="BodyAA">
    <w:name w:val="Body A A"/>
    <w:rsid w:val="00731B6D"/>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styleId="BodyText">
    <w:name w:val="Body Text"/>
    <w:basedOn w:val="Normal"/>
    <w:link w:val="BodyTextChar"/>
    <w:rsid w:val="00E449A1"/>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pPr>
    <w:rPr>
      <w:rFonts w:ascii="Arial" w:eastAsia="Times New Roman" w:hAnsi="Arial"/>
      <w:sz w:val="22"/>
      <w:szCs w:val="20"/>
      <w:bdr w:val="none" w:sz="0" w:space="0" w:color="auto"/>
    </w:rPr>
  </w:style>
  <w:style w:type="character" w:customStyle="1" w:styleId="BodyTextChar">
    <w:name w:val="Body Text Char"/>
    <w:basedOn w:val="DefaultParagraphFont"/>
    <w:link w:val="BodyText"/>
    <w:rsid w:val="00E449A1"/>
    <w:rPr>
      <w:rFonts w:ascii="Arial" w:eastAsia="Times New Roman" w:hAnsi="Arial" w:cs="Times New Roman"/>
      <w:sz w:val="22"/>
      <w:szCs w:val="20"/>
      <w:lang w:val="en-US"/>
    </w:rPr>
  </w:style>
  <w:style w:type="paragraph" w:customStyle="1" w:styleId="NWGpullout">
    <w:name w:val="NWG pull out"/>
    <w:basedOn w:val="Body"/>
    <w:rsid w:val="00E449A1"/>
    <w:rPr>
      <w:rFonts w:ascii="Helvetica Neue" w:eastAsia="Arial" w:hAnsi="Helvetica Neue" w:cs="Arial"/>
      <w:b/>
      <w:bCs/>
      <w:color w:val="4D4D4C"/>
    </w:rPr>
  </w:style>
  <w:style w:type="paragraph" w:customStyle="1" w:styleId="Datwandname">
    <w:name w:val="Datw and name"/>
    <w:basedOn w:val="Heading"/>
    <w:rsid w:val="00E449A1"/>
    <w:rPr>
      <w:rFonts w:ascii="Open Sans" w:hAnsi="Open Sans" w:cs="Open Sans"/>
      <w:color w:val="4D4D4C"/>
      <w:sz w:val="20"/>
      <w:szCs w:val="20"/>
      <w:u w:color="0F917A"/>
    </w:rPr>
  </w:style>
  <w:style w:type="paragraph" w:customStyle="1" w:styleId="HeaderGreen">
    <w:name w:val="Header Green"/>
    <w:basedOn w:val="Heading"/>
    <w:rsid w:val="00E449A1"/>
    <w:rPr>
      <w:rFonts w:ascii="Helvetica Neue" w:hAnsi="Helvetica Neue"/>
      <w:color w:val="00907A"/>
      <w:sz w:val="32"/>
      <w:szCs w:val="32"/>
      <w:u w:color="0F917A"/>
    </w:rPr>
  </w:style>
  <w:style w:type="paragraph" w:customStyle="1" w:styleId="BodyCopyNWG">
    <w:name w:val="Body Copy NWG"/>
    <w:basedOn w:val="Body"/>
    <w:rsid w:val="00E449A1"/>
    <w:rPr>
      <w:rFonts w:ascii="Open Sans Light" w:eastAsia="Rockwell Light" w:hAnsi="Open Sans Light" w:cs="Rockwell Light"/>
      <w:color w:val="4D4D4C"/>
      <w:sz w:val="20"/>
      <w:szCs w:val="20"/>
      <w:u w:color="404040"/>
    </w:rPr>
  </w:style>
  <w:style w:type="paragraph" w:customStyle="1" w:styleId="Phonenumber">
    <w:name w:val="Phone number"/>
    <w:basedOn w:val="Body"/>
    <w:rsid w:val="00B86266"/>
    <w:pPr>
      <w:jc w:val="center"/>
    </w:pPr>
    <w:rPr>
      <w:rFonts w:ascii="Open Sans Light" w:eastAsia="Rockwell Light" w:hAnsi="Open Sans Light" w:cs="Rockwell Light"/>
      <w:color w:val="4D4D4C"/>
      <w:sz w:val="20"/>
      <w:szCs w:val="20"/>
      <w:u w:color="404040"/>
    </w:rPr>
  </w:style>
  <w:style w:type="character" w:styleId="FollowedHyperlink">
    <w:name w:val="FollowedHyperlink"/>
    <w:basedOn w:val="DefaultParagraphFont"/>
    <w:uiPriority w:val="99"/>
    <w:semiHidden/>
    <w:unhideWhenUsed/>
    <w:rsid w:val="000F60C4"/>
    <w:rPr>
      <w:color w:val="954F72" w:themeColor="followedHyperlink"/>
      <w:u w:val="single"/>
    </w:rPr>
  </w:style>
  <w:style w:type="character" w:customStyle="1" w:styleId="Heading2Char">
    <w:name w:val="Heading 2 Char"/>
    <w:basedOn w:val="DefaultParagraphFont"/>
    <w:link w:val="Heading2"/>
    <w:rsid w:val="006E0454"/>
    <w:rPr>
      <w:rFonts w:ascii="Times" w:eastAsia="Times New Roman" w:hAnsi="Times" w:cs="Times New Roman"/>
      <w:b/>
      <w:szCs w:val="20"/>
      <w:lang w:eastAsia="en-GB"/>
    </w:rPr>
  </w:style>
  <w:style w:type="paragraph" w:styleId="Header">
    <w:name w:val="header"/>
    <w:basedOn w:val="Normal"/>
    <w:link w:val="HeaderChar"/>
    <w:uiPriority w:val="99"/>
    <w:unhideWhenUsed/>
    <w:rsid w:val="006E0454"/>
    <w:pPr>
      <w:tabs>
        <w:tab w:val="center" w:pos="4513"/>
        <w:tab w:val="right" w:pos="9026"/>
      </w:tabs>
    </w:pPr>
  </w:style>
  <w:style w:type="character" w:customStyle="1" w:styleId="HeaderChar">
    <w:name w:val="Header Char"/>
    <w:basedOn w:val="DefaultParagraphFont"/>
    <w:link w:val="Header"/>
    <w:uiPriority w:val="99"/>
    <w:rsid w:val="006E0454"/>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E0454"/>
    <w:pPr>
      <w:tabs>
        <w:tab w:val="center" w:pos="4513"/>
        <w:tab w:val="right" w:pos="9026"/>
      </w:tabs>
    </w:pPr>
  </w:style>
  <w:style w:type="character" w:customStyle="1" w:styleId="FooterChar">
    <w:name w:val="Footer Char"/>
    <w:basedOn w:val="DefaultParagraphFont"/>
    <w:link w:val="Footer"/>
    <w:uiPriority w:val="99"/>
    <w:rsid w:val="006E0454"/>
    <w:rPr>
      <w:rFonts w:ascii="Times New Roman" w:eastAsia="Arial Unicode MS" w:hAnsi="Times New Roman" w:cs="Times New Roman"/>
      <w:bdr w:val="nil"/>
      <w:lang w:val="en-US"/>
    </w:rPr>
  </w:style>
  <w:style w:type="paragraph" w:styleId="ListParagraph">
    <w:name w:val="List Paragraph"/>
    <w:basedOn w:val="Normal"/>
    <w:uiPriority w:val="34"/>
    <w:qFormat/>
    <w:rsid w:val="00135618"/>
    <w:pPr>
      <w:ind w:left="720"/>
      <w:contextualSpacing/>
    </w:pPr>
  </w:style>
  <w:style w:type="paragraph" w:styleId="BalloonText">
    <w:name w:val="Balloon Text"/>
    <w:basedOn w:val="Normal"/>
    <w:link w:val="BalloonTextChar"/>
    <w:uiPriority w:val="99"/>
    <w:semiHidden/>
    <w:unhideWhenUsed/>
    <w:rsid w:val="00A5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D5"/>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60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ci@nw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1T14:23:35.656"/>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1T14:09:04.891"/>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31A1F6150CC4B807C33F675BCD71E" ma:contentTypeVersion="13" ma:contentTypeDescription="Create a new document." ma:contentTypeScope="" ma:versionID="e8c4be84d2ba325235a7fbd5181e56b6">
  <xsd:schema xmlns:xsd="http://www.w3.org/2001/XMLSchema" xmlns:xs="http://www.w3.org/2001/XMLSchema" xmlns:p="http://schemas.microsoft.com/office/2006/metadata/properties" xmlns:ns3="8616008a-688c-4a6e-80fe-c82cd33daa89" xmlns:ns4="726e9bdf-7cae-4ab9-912a-8558fe4aa4fd" targetNamespace="http://schemas.microsoft.com/office/2006/metadata/properties" ma:root="true" ma:fieldsID="6001261e993ea090e3ef6eba077e81f6" ns3:_="" ns4:_="">
    <xsd:import namespace="8616008a-688c-4a6e-80fe-c82cd33daa89"/>
    <xsd:import namespace="726e9bdf-7cae-4ab9-912a-8558fe4aa4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6008a-688c-4a6e-80fe-c82cd33d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e9bdf-7cae-4ab9-912a-8558fe4aa4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ABB75C-1C70-4205-AFD7-A0A139AD3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20959-43F1-4167-8247-4A13715ED74F}">
  <ds:schemaRefs>
    <ds:schemaRef ds:uri="http://schemas.microsoft.com/sharepoint/v3/contenttype/forms"/>
  </ds:schemaRefs>
</ds:datastoreItem>
</file>

<file path=customXml/itemProps3.xml><?xml version="1.0" encoding="utf-8"?>
<ds:datastoreItem xmlns:ds="http://schemas.openxmlformats.org/officeDocument/2006/customXml" ds:itemID="{A036A33F-B77A-420A-8857-EE0BEBC8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6008a-688c-4a6e-80fe-c82cd33daa89"/>
    <ds:schemaRef ds:uri="726e9bdf-7cae-4ab9-912a-8558fe4aa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10B82-3E49-4929-B030-98FE85E6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Cleat</dc:creator>
  <cp:keywords/>
  <dc:description/>
  <cp:lastModifiedBy>Michael Ellner</cp:lastModifiedBy>
  <cp:revision>8</cp:revision>
  <cp:lastPrinted>2020-04-30T08:38:00Z</cp:lastPrinted>
  <dcterms:created xsi:type="dcterms:W3CDTF">2021-02-24T15:15:00Z</dcterms:created>
  <dcterms:modified xsi:type="dcterms:W3CDTF">2021-02-25T10:50:00Z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0x010100E8131A1F6150CC4B807C33F675BCD71E</vt:lpwstr>
  </property>
</Properties>
</file>